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394A" w14:textId="77777777" w:rsidR="008B74FE" w:rsidRDefault="008B74FE" w:rsidP="00D24D1F">
      <w:pPr>
        <w:jc w:val="center"/>
        <w:rPr>
          <w:rFonts w:cstheme="minorHAnsi"/>
          <w:b/>
          <w:bCs/>
          <w:sz w:val="24"/>
          <w:szCs w:val="24"/>
        </w:rPr>
      </w:pPr>
      <w:bookmarkStart w:id="0" w:name="_Hlk158902443"/>
    </w:p>
    <w:p w14:paraId="73148170" w14:textId="147F5FA0" w:rsidR="00D24D1F" w:rsidRPr="00DD7E1C" w:rsidRDefault="00D24D1F" w:rsidP="00D24D1F">
      <w:pPr>
        <w:jc w:val="center"/>
        <w:rPr>
          <w:rFonts w:cstheme="minorHAnsi"/>
          <w:b/>
          <w:bCs/>
          <w:sz w:val="24"/>
          <w:szCs w:val="24"/>
        </w:rPr>
      </w:pPr>
      <w:r w:rsidRPr="00DD7E1C">
        <w:rPr>
          <w:rFonts w:cstheme="minorHAnsi"/>
          <w:b/>
          <w:bCs/>
          <w:sz w:val="24"/>
          <w:szCs w:val="24"/>
        </w:rPr>
        <w:t>Connecticut Horse Council</w:t>
      </w:r>
    </w:p>
    <w:p w14:paraId="0D3B7F04" w14:textId="40393863" w:rsidR="00442EE6" w:rsidRPr="00842D23" w:rsidRDefault="00D95D79" w:rsidP="00842D23">
      <w:pPr>
        <w:jc w:val="center"/>
        <w:rPr>
          <w:rFonts w:cstheme="minorHAnsi"/>
          <w:color w:val="4472C4" w:themeColor="accent1"/>
        </w:rPr>
      </w:pPr>
      <w:r>
        <w:rPr>
          <w:rFonts w:cstheme="minorHAnsi"/>
          <w:b/>
          <w:bCs/>
          <w:sz w:val="24"/>
          <w:szCs w:val="24"/>
        </w:rPr>
        <w:t>February 4, 2025 Minutes</w:t>
      </w:r>
      <w:r w:rsidR="00842D23" w:rsidRPr="00842D23">
        <w:rPr>
          <w:rFonts w:cstheme="minorHAnsi"/>
          <w:b/>
          <w:bCs/>
          <w:sz w:val="24"/>
          <w:szCs w:val="24"/>
        </w:rPr>
        <w:t xml:space="preserve"> </w:t>
      </w:r>
      <w:r w:rsidR="00842D23" w:rsidRPr="00842D23">
        <w:rPr>
          <w:rFonts w:cstheme="minorHAnsi"/>
          <w:b/>
          <w:bCs/>
          <w:i/>
          <w:iCs/>
          <w:sz w:val="24"/>
          <w:szCs w:val="24"/>
        </w:rPr>
        <w:t>-</w:t>
      </w:r>
      <w:r w:rsidR="00842D23" w:rsidRPr="00842D23">
        <w:rPr>
          <w:rFonts w:cstheme="minorHAnsi"/>
          <w:b/>
          <w:bCs/>
          <w:i/>
          <w:iCs/>
          <w:color w:val="4472C4" w:themeColor="accent1"/>
          <w:sz w:val="24"/>
          <w:szCs w:val="24"/>
          <w:u w:val="single"/>
        </w:rPr>
        <w:t xml:space="preserve"> Highlights</w:t>
      </w:r>
    </w:p>
    <w:p w14:paraId="11D422F5" w14:textId="77777777" w:rsidR="00D95A0F" w:rsidRPr="008B74FE" w:rsidRDefault="00D95A0F" w:rsidP="00D95A0F">
      <w:pPr>
        <w:spacing w:after="0" w:line="240" w:lineRule="auto"/>
        <w:rPr>
          <w:rFonts w:cstheme="minorHAnsi"/>
          <w:color w:val="000000" w:themeColor="text1"/>
          <w:sz w:val="16"/>
          <w:szCs w:val="16"/>
        </w:rPr>
      </w:pPr>
    </w:p>
    <w:p w14:paraId="29A96964" w14:textId="5B547D80" w:rsidR="002E19BB" w:rsidRPr="007407D8" w:rsidRDefault="002E19BB" w:rsidP="005967E4">
      <w:pPr>
        <w:rPr>
          <w:rFonts w:cstheme="minorHAnsi"/>
        </w:rPr>
      </w:pPr>
      <w:r w:rsidRPr="007407D8">
        <w:rPr>
          <w:rFonts w:cstheme="minorHAnsi"/>
          <w:b/>
          <w:bCs/>
          <w:color w:val="4472C4"/>
          <w:u w:val="single"/>
        </w:rPr>
        <w:t>F</w:t>
      </w:r>
      <w:r w:rsidR="00DD7E1C" w:rsidRPr="007407D8">
        <w:rPr>
          <w:rFonts w:cstheme="minorHAnsi"/>
          <w:b/>
          <w:bCs/>
          <w:color w:val="4472C4"/>
          <w:u w:val="single"/>
        </w:rPr>
        <w:t>ACEBOOK</w:t>
      </w:r>
      <w:r w:rsidRPr="007407D8">
        <w:rPr>
          <w:rFonts w:cstheme="minorHAnsi"/>
          <w:b/>
          <w:bCs/>
          <w:color w:val="4472C4"/>
          <w:u w:val="single"/>
        </w:rPr>
        <w:t>:</w:t>
      </w:r>
      <w:r w:rsidRPr="007407D8">
        <w:rPr>
          <w:rFonts w:cstheme="minorHAnsi"/>
          <w:color w:val="000000" w:themeColor="text1"/>
        </w:rPr>
        <w:t xml:space="preserve"> </w:t>
      </w:r>
      <w:r w:rsidR="00F232F0" w:rsidRPr="007407D8">
        <w:rPr>
          <w:rFonts w:cstheme="minorHAnsi"/>
          <w:color w:val="000000" w:themeColor="text1"/>
        </w:rPr>
        <w:t xml:space="preserve"> </w:t>
      </w:r>
      <w:r w:rsidR="00D95D79">
        <w:rPr>
          <w:rFonts w:cstheme="minorHAnsi"/>
          <w:color w:val="000000" w:themeColor="text1"/>
        </w:rPr>
        <w:t>Current information on Legislation, Events and Informati</w:t>
      </w:r>
      <w:r w:rsidR="005B1030">
        <w:rPr>
          <w:rFonts w:cstheme="minorHAnsi"/>
          <w:color w:val="000000" w:themeColor="text1"/>
        </w:rPr>
        <w:t xml:space="preserve">ve information </w:t>
      </w:r>
      <w:r w:rsidR="009A1CA0">
        <w:rPr>
          <w:rFonts w:cstheme="minorHAnsi"/>
          <w:color w:val="000000" w:themeColor="text1"/>
        </w:rPr>
        <w:t>goes</w:t>
      </w:r>
      <w:r w:rsidR="00D95D79">
        <w:rPr>
          <w:rFonts w:cstheme="minorHAnsi"/>
          <w:color w:val="000000" w:themeColor="text1"/>
        </w:rPr>
        <w:t xml:space="preserve"> up quickly.  Diane, Carol and Ruth have been posting</w:t>
      </w:r>
      <w:r w:rsidR="009A1CA0">
        <w:rPr>
          <w:rFonts w:cstheme="minorHAnsi"/>
          <w:color w:val="000000" w:themeColor="text1"/>
        </w:rPr>
        <w:t>.</w:t>
      </w:r>
    </w:p>
    <w:p w14:paraId="35D3BB9E" w14:textId="7C5F8D62" w:rsidR="000643A4" w:rsidRPr="007407D8" w:rsidRDefault="00D5050F" w:rsidP="00051615">
      <w:pPr>
        <w:spacing w:after="0" w:line="240" w:lineRule="auto"/>
      </w:pPr>
      <w:r w:rsidRPr="007407D8">
        <w:rPr>
          <w:b/>
          <w:bCs/>
          <w:color w:val="4472C4"/>
          <w:u w:val="single"/>
        </w:rPr>
        <w:t>W</w:t>
      </w:r>
      <w:r w:rsidR="000B4E99" w:rsidRPr="007407D8">
        <w:rPr>
          <w:b/>
          <w:bCs/>
          <w:color w:val="4472C4"/>
          <w:u w:val="single"/>
        </w:rPr>
        <w:t>E</w:t>
      </w:r>
      <w:r w:rsidR="00DD7E1C" w:rsidRPr="007407D8">
        <w:rPr>
          <w:b/>
          <w:bCs/>
          <w:color w:val="4472C4"/>
          <w:u w:val="single"/>
        </w:rPr>
        <w:t>BSITE</w:t>
      </w:r>
      <w:r w:rsidR="001B44B8" w:rsidRPr="007407D8">
        <w:rPr>
          <w:b/>
          <w:bCs/>
          <w:color w:val="4472C4"/>
        </w:rPr>
        <w:t>:</w:t>
      </w:r>
      <w:r w:rsidR="000643A4" w:rsidRPr="007407D8">
        <w:rPr>
          <w:b/>
          <w:bCs/>
          <w:color w:val="4472C4"/>
        </w:rPr>
        <w:t xml:space="preserve">  </w:t>
      </w:r>
    </w:p>
    <w:p w14:paraId="6123716B" w14:textId="77777777" w:rsidR="00A01F3B" w:rsidRDefault="00A01F3B" w:rsidP="00A6239C">
      <w:r>
        <w:t>Rebecca Harnish updated several pages:</w:t>
      </w:r>
    </w:p>
    <w:p w14:paraId="16434479" w14:textId="45D34AE2" w:rsidR="00A01F3B" w:rsidRDefault="00A01F3B" w:rsidP="00A01F3B">
      <w:pPr>
        <w:pStyle w:val="ListParagraph"/>
        <w:numPr>
          <w:ilvl w:val="0"/>
          <w:numId w:val="8"/>
        </w:numPr>
      </w:pPr>
      <w:r w:rsidRPr="004F3C9E">
        <w:rPr>
          <w:b/>
          <w:bCs/>
        </w:rPr>
        <w:t>Home</w:t>
      </w:r>
      <w:r w:rsidRPr="004F3C9E">
        <w:t xml:space="preserve"> –</w:t>
      </w:r>
      <w:r>
        <w:t xml:space="preserve"> Welcome page -  </w:t>
      </w:r>
      <w:r w:rsidR="00D95D79">
        <w:t>CHC Logo was placed on Front Page</w:t>
      </w:r>
      <w:r>
        <w:t xml:space="preserve"> along with 2025 meeting dates</w:t>
      </w:r>
    </w:p>
    <w:p w14:paraId="341E77FA" w14:textId="1C37826C" w:rsidR="00EB2C89" w:rsidRDefault="004F3C9E" w:rsidP="00A01F3B">
      <w:pPr>
        <w:pStyle w:val="ListParagraph"/>
        <w:numPr>
          <w:ilvl w:val="0"/>
          <w:numId w:val="8"/>
        </w:numPr>
      </w:pPr>
      <w:r>
        <w:rPr>
          <w:b/>
          <w:bCs/>
        </w:rPr>
        <w:t xml:space="preserve">News Alerts &amp; </w:t>
      </w:r>
      <w:r w:rsidR="00EB2C89" w:rsidRPr="004F3C9E">
        <w:rPr>
          <w:b/>
          <w:bCs/>
        </w:rPr>
        <w:t>Events Page</w:t>
      </w:r>
      <w:r w:rsidR="00EB2C89" w:rsidRPr="004F3C9E">
        <w:t xml:space="preserve"> </w:t>
      </w:r>
      <w:r w:rsidR="00EB2C89">
        <w:t xml:space="preserve">– </w:t>
      </w:r>
      <w:r w:rsidR="005067B3" w:rsidRPr="005067B3">
        <w:rPr>
          <w:b/>
          <w:bCs/>
          <w:color w:val="7030A0"/>
        </w:rPr>
        <w:t>Events</w:t>
      </w:r>
      <w:r w:rsidR="005067B3" w:rsidRPr="005067B3">
        <w:rPr>
          <w:color w:val="7030A0"/>
        </w:rPr>
        <w:t xml:space="preserve"> </w:t>
      </w:r>
      <w:r w:rsidR="005067B3">
        <w:t>page -</w:t>
      </w:r>
      <w:r w:rsidR="00EB2C89">
        <w:t>added DEEP No Child Left Inside Winter Festival</w:t>
      </w:r>
      <w:r w:rsidR="005067B3">
        <w:t xml:space="preserve">,  </w:t>
      </w:r>
      <w:r w:rsidR="003A6481">
        <w:t xml:space="preserve">            </w:t>
      </w:r>
      <w:r w:rsidR="005067B3">
        <w:t xml:space="preserve">              Added </w:t>
      </w:r>
      <w:r w:rsidR="005067B3" w:rsidRPr="005067B3">
        <w:rPr>
          <w:b/>
          <w:bCs/>
          <w:color w:val="382767"/>
        </w:rPr>
        <w:t>CT Horse 911</w:t>
      </w:r>
      <w:r w:rsidR="005067B3" w:rsidRPr="005067B3">
        <w:rPr>
          <w:color w:val="1F4E79" w:themeColor="accent5" w:themeShade="80"/>
        </w:rPr>
        <w:t xml:space="preserve"> </w:t>
      </w:r>
      <w:r w:rsidR="005067B3">
        <w:t xml:space="preserve">page with info on Horse Disasters, DART and downloadable emergency check lists links </w:t>
      </w:r>
    </w:p>
    <w:p w14:paraId="12AFA063" w14:textId="3BB0F0F7" w:rsidR="00A01F3B" w:rsidRDefault="00A01F3B" w:rsidP="00A01F3B">
      <w:pPr>
        <w:pStyle w:val="ListParagraph"/>
        <w:numPr>
          <w:ilvl w:val="0"/>
          <w:numId w:val="8"/>
        </w:numPr>
      </w:pPr>
      <w:r w:rsidRPr="004F3C9E">
        <w:rPr>
          <w:b/>
          <w:bCs/>
        </w:rPr>
        <w:t>Publications</w:t>
      </w:r>
      <w:r w:rsidRPr="004F3C9E">
        <w:rPr>
          <w:color w:val="538135" w:themeColor="accent6" w:themeShade="BF"/>
        </w:rPr>
        <w:t xml:space="preserve"> </w:t>
      </w:r>
      <w:r w:rsidR="00882144" w:rsidRPr="00882144">
        <w:t>–</w:t>
      </w:r>
      <w:r w:rsidR="00882144">
        <w:t xml:space="preserve"> </w:t>
      </w:r>
      <w:r>
        <w:t xml:space="preserve">added the New CHC Brochure, </w:t>
      </w:r>
      <w:r w:rsidR="00EB2C89">
        <w:t>December 2024 Meeting Highlights</w:t>
      </w:r>
    </w:p>
    <w:p w14:paraId="4C9E5C1F" w14:textId="62F4AF2B" w:rsidR="004F3C9E" w:rsidRPr="004F3C9E" w:rsidRDefault="002974D7" w:rsidP="004F3C9E">
      <w:pPr>
        <w:pStyle w:val="ListParagraph"/>
        <w:numPr>
          <w:ilvl w:val="0"/>
          <w:numId w:val="8"/>
        </w:numPr>
      </w:pPr>
      <w:r>
        <w:rPr>
          <w:b/>
          <w:bCs/>
        </w:rPr>
        <w:t xml:space="preserve">State </w:t>
      </w:r>
      <w:r w:rsidR="00EB2C89" w:rsidRPr="004F3C9E">
        <w:rPr>
          <w:b/>
          <w:bCs/>
        </w:rPr>
        <w:t>Council &amp; Laws</w:t>
      </w:r>
      <w:r w:rsidR="00EB2C89">
        <w:t xml:space="preserve"> – </w:t>
      </w:r>
      <w:r w:rsidR="00EB2C89" w:rsidRPr="005067B3">
        <w:rPr>
          <w:b/>
          <w:bCs/>
          <w:color w:val="7030A0"/>
        </w:rPr>
        <w:t>Legislation</w:t>
      </w:r>
      <w:r w:rsidR="00882144">
        <w:t xml:space="preserve">: </w:t>
      </w:r>
      <w:r w:rsidR="00EB2C89">
        <w:t>updated link on Testifying at public hearings</w:t>
      </w:r>
      <w:r w:rsidR="004F3C9E">
        <w:t xml:space="preserve">    </w:t>
      </w:r>
      <w:r w:rsidR="00EB2C89" w:rsidRPr="005067B3">
        <w:rPr>
          <w:b/>
          <w:bCs/>
          <w:color w:val="7030A0"/>
        </w:rPr>
        <w:t>Zoning</w:t>
      </w:r>
      <w:r w:rsidR="00882144">
        <w:rPr>
          <w:b/>
          <w:bCs/>
          <w:color w:val="7030A0"/>
        </w:rPr>
        <w:t>:</w:t>
      </w:r>
      <w:r w:rsidR="00EB2C89" w:rsidRPr="005067B3">
        <w:rPr>
          <w:color w:val="7030A0"/>
        </w:rPr>
        <w:t xml:space="preserve"> </w:t>
      </w:r>
      <w:r w:rsidR="00EB2C89">
        <w:t xml:space="preserve">added links from Equestrian Land Conservation Resource (ELCR), updated Links for CT </w:t>
      </w:r>
      <w:r w:rsidR="004F3C9E">
        <w:t>Government  Zoning</w:t>
      </w:r>
      <w:r w:rsidR="00EB2C89">
        <w:t xml:space="preserve"> </w:t>
      </w:r>
      <w:r w:rsidR="004F3C9E">
        <w:t xml:space="preserve">Regulations List, </w:t>
      </w:r>
      <w:r w:rsidR="00EB2C89">
        <w:t>(provided by Cory Iacino</w:t>
      </w:r>
      <w:r w:rsidR="004F3C9E">
        <w:t>),</w:t>
      </w:r>
      <w:r w:rsidR="00EB2C89">
        <w:t xml:space="preserve"> </w:t>
      </w:r>
      <w:r w:rsidR="004F3C9E">
        <w:t xml:space="preserve"> and added the American Horse Council’s 2023 Economic Impact Study</w:t>
      </w:r>
      <w:r w:rsidR="005067B3">
        <w:t xml:space="preserve">.  Added </w:t>
      </w:r>
      <w:r w:rsidR="005067B3" w:rsidRPr="00CE7D22">
        <w:rPr>
          <w:b/>
          <w:bCs/>
          <w:color w:val="7030A0"/>
        </w:rPr>
        <w:t>Animal Health &amp; Welfare</w:t>
      </w:r>
      <w:r w:rsidR="005067B3" w:rsidRPr="00CE7D22">
        <w:rPr>
          <w:color w:val="7030A0"/>
        </w:rPr>
        <w:t xml:space="preserve"> </w:t>
      </w:r>
      <w:r w:rsidR="005067B3">
        <w:t xml:space="preserve">page - </w:t>
      </w:r>
      <w:r w:rsidR="00CE7D22" w:rsidRPr="00DA65A7">
        <w:rPr>
          <w:rFonts w:cstheme="minorHAnsi"/>
          <w:color w:val="000000" w:themeColor="text1"/>
        </w:rPr>
        <w:t>Cathy</w:t>
      </w:r>
      <w:r w:rsidR="002F357F" w:rsidRPr="002F357F">
        <w:rPr>
          <w:rFonts w:cstheme="minorHAnsi"/>
        </w:rPr>
        <w:t xml:space="preserve"> Languerand</w:t>
      </w:r>
      <w:r w:rsidR="002F357F" w:rsidRPr="00C62D93">
        <w:rPr>
          <w:rFonts w:cstheme="minorHAnsi"/>
        </w:rPr>
        <w:t xml:space="preserve">  </w:t>
      </w:r>
      <w:r w:rsidR="00CE7D22">
        <w:rPr>
          <w:rFonts w:cstheme="minorHAnsi"/>
          <w:color w:val="000000" w:themeColor="text1"/>
        </w:rPr>
        <w:t>will be submitting articles for this page</w:t>
      </w:r>
      <w:r w:rsidR="00064C26">
        <w:rPr>
          <w:rFonts w:cstheme="minorHAnsi"/>
          <w:color w:val="000000" w:themeColor="text1"/>
        </w:rPr>
        <w:t>.</w:t>
      </w:r>
    </w:p>
    <w:p w14:paraId="5226FF1E" w14:textId="4EEDC51C" w:rsidR="00A6239C" w:rsidRPr="007407D8" w:rsidRDefault="00A6239C" w:rsidP="00A6239C">
      <w:r w:rsidRPr="007407D8">
        <w:t xml:space="preserve">Work still needs to be done:  </w:t>
      </w:r>
    </w:p>
    <w:p w14:paraId="7BCB80BC" w14:textId="2B952C02" w:rsidR="00CE7D22" w:rsidRDefault="00CE7D22" w:rsidP="00A6239C">
      <w:pPr>
        <w:pStyle w:val="ListParagraph"/>
        <w:numPr>
          <w:ilvl w:val="0"/>
          <w:numId w:val="5"/>
        </w:numPr>
      </w:pPr>
      <w:r w:rsidRPr="004F3C9E">
        <w:rPr>
          <w:b/>
          <w:bCs/>
        </w:rPr>
        <w:t>Home</w:t>
      </w:r>
      <w:r w:rsidRPr="004F3C9E">
        <w:t xml:space="preserve"> </w:t>
      </w:r>
      <w:r w:rsidR="00882144">
        <w:t xml:space="preserve"> </w:t>
      </w:r>
      <w:r w:rsidRPr="004F3C9E">
        <w:t>–</w:t>
      </w:r>
      <w:r>
        <w:t xml:space="preserve">  Lauriann will check with web person on changing the home page picture along with pop up that say the site is not secure</w:t>
      </w:r>
    </w:p>
    <w:p w14:paraId="3E6C3B16" w14:textId="77777777" w:rsidR="00312566" w:rsidRDefault="00CE7D22" w:rsidP="00CE7D22">
      <w:pPr>
        <w:pStyle w:val="ListParagraph"/>
        <w:numPr>
          <w:ilvl w:val="0"/>
          <w:numId w:val="5"/>
        </w:numPr>
      </w:pPr>
      <w:r>
        <w:rPr>
          <w:b/>
          <w:bCs/>
        </w:rPr>
        <w:t xml:space="preserve">News Alerts &amp; </w:t>
      </w:r>
      <w:r w:rsidRPr="004F3C9E">
        <w:rPr>
          <w:b/>
          <w:bCs/>
        </w:rPr>
        <w:t>Events Page</w:t>
      </w:r>
      <w:r w:rsidRPr="004F3C9E">
        <w:t xml:space="preserve"> </w:t>
      </w:r>
      <w:r>
        <w:t xml:space="preserve">– </w:t>
      </w:r>
      <w:r w:rsidRPr="005067B3">
        <w:rPr>
          <w:b/>
          <w:bCs/>
          <w:color w:val="7030A0"/>
        </w:rPr>
        <w:t>Events</w:t>
      </w:r>
      <w:r w:rsidRPr="005067B3">
        <w:rPr>
          <w:color w:val="7030A0"/>
        </w:rPr>
        <w:t xml:space="preserve"> </w:t>
      </w:r>
      <w:r>
        <w:t xml:space="preserve">page – CHC Annual Meeting &amp; Open Huse needs to be up,                      </w:t>
      </w:r>
    </w:p>
    <w:p w14:paraId="1B0B1292" w14:textId="59DAEABD" w:rsidR="00882144" w:rsidRPr="00882144" w:rsidRDefault="00CE7D22" w:rsidP="00CE7D22">
      <w:pPr>
        <w:pStyle w:val="ListParagraph"/>
        <w:numPr>
          <w:ilvl w:val="0"/>
          <w:numId w:val="5"/>
        </w:numPr>
      </w:pPr>
      <w:r w:rsidRPr="005067B3">
        <w:rPr>
          <w:b/>
          <w:bCs/>
          <w:color w:val="382767"/>
        </w:rPr>
        <w:t>CT Horse 911</w:t>
      </w:r>
      <w:r w:rsidRPr="005067B3">
        <w:rPr>
          <w:color w:val="1F4E79" w:themeColor="accent5" w:themeShade="80"/>
        </w:rPr>
        <w:t xml:space="preserve"> </w:t>
      </w:r>
      <w:r w:rsidRPr="00882144">
        <w:t>– Danielle Borrelli will be submitting her CT Horse Fire Safety Power Point that will go up</w:t>
      </w:r>
      <w:r w:rsidR="00882144" w:rsidRPr="00882144">
        <w:t>.</w:t>
      </w:r>
    </w:p>
    <w:p w14:paraId="4C414E16" w14:textId="77777777" w:rsidR="008816B3" w:rsidRDefault="00CE7D22" w:rsidP="00E94764">
      <w:pPr>
        <w:pStyle w:val="ListParagraph"/>
        <w:numPr>
          <w:ilvl w:val="0"/>
          <w:numId w:val="5"/>
        </w:numPr>
      </w:pPr>
      <w:r w:rsidRPr="00312566">
        <w:rPr>
          <w:color w:val="1F4E79" w:themeColor="accent5" w:themeShade="80"/>
        </w:rPr>
        <w:t xml:space="preserve"> </w:t>
      </w:r>
      <w:r w:rsidR="00882144" w:rsidRPr="00312566">
        <w:rPr>
          <w:b/>
          <w:bCs/>
        </w:rPr>
        <w:t>State Council &amp; Laws</w:t>
      </w:r>
      <w:r w:rsidR="00882144">
        <w:t xml:space="preserve"> – </w:t>
      </w:r>
      <w:r w:rsidR="00882144" w:rsidRPr="00312566">
        <w:rPr>
          <w:b/>
          <w:bCs/>
          <w:color w:val="7030A0"/>
        </w:rPr>
        <w:t>Legislation:</w:t>
      </w:r>
      <w:r w:rsidR="00882144">
        <w:t xml:space="preserve"> New 2025 Bills need to be added along with the link:  Find Your Legislators</w:t>
      </w:r>
      <w:r w:rsidR="00064C26">
        <w:t xml:space="preserve">.   </w:t>
      </w:r>
      <w:r w:rsidR="00064C26" w:rsidRPr="00312566">
        <w:rPr>
          <w:b/>
          <w:bCs/>
          <w:color w:val="7030A0"/>
        </w:rPr>
        <w:t>Zoning</w:t>
      </w:r>
      <w:r w:rsidR="00064C26">
        <w:t xml:space="preserve">:  </w:t>
      </w:r>
      <w:r w:rsidR="003D6948">
        <w:t xml:space="preserve">Noelle Swan </w:t>
      </w:r>
      <w:r w:rsidR="00312566">
        <w:t>submitted the Power Point</w:t>
      </w:r>
      <w:r w:rsidR="00064C26">
        <w:t xml:space="preserve"> “Horses Make Good Neighbors</w:t>
      </w:r>
      <w:r w:rsidR="00312566">
        <w:t>” .  Ready to be put</w:t>
      </w:r>
      <w:r w:rsidR="008816B3">
        <w:t xml:space="preserve"> up. </w:t>
      </w:r>
    </w:p>
    <w:p w14:paraId="1D532CD4" w14:textId="2F76004E" w:rsidR="008816B3" w:rsidRPr="008816B3" w:rsidRDefault="008816B3" w:rsidP="008816B3">
      <w:pPr>
        <w:pStyle w:val="ListParagraph"/>
        <w:rPr>
          <w:b/>
          <w:bCs/>
        </w:rPr>
      </w:pPr>
      <w:r w:rsidRPr="008816B3">
        <w:rPr>
          <w:b/>
          <w:bCs/>
          <w:color w:val="7030A0"/>
        </w:rPr>
        <w:t>By-Laws:</w:t>
      </w:r>
      <w:r>
        <w:rPr>
          <w:b/>
          <w:bCs/>
          <w:color w:val="7030A0"/>
        </w:rPr>
        <w:t xml:space="preserve"> </w:t>
      </w:r>
      <w:r w:rsidRPr="008816B3">
        <w:t>Update to change of meeting dates and times</w:t>
      </w:r>
    </w:p>
    <w:p w14:paraId="2117D3E7" w14:textId="1DCC9372" w:rsidR="00A01F3B" w:rsidRDefault="00882144" w:rsidP="00E94764">
      <w:pPr>
        <w:pStyle w:val="ListParagraph"/>
        <w:numPr>
          <w:ilvl w:val="0"/>
          <w:numId w:val="5"/>
        </w:numPr>
      </w:pPr>
      <w:r w:rsidRPr="00312566">
        <w:rPr>
          <w:b/>
          <w:bCs/>
        </w:rPr>
        <w:t>Publications</w:t>
      </w:r>
      <w:r>
        <w:t xml:space="preserve"> </w:t>
      </w:r>
      <w:r w:rsidRPr="00882144">
        <w:t>–</w:t>
      </w:r>
      <w:r>
        <w:t>W</w:t>
      </w:r>
      <w:r w:rsidR="00A01F3B">
        <w:t xml:space="preserve">inter Newsletter to be added to </w:t>
      </w:r>
      <w:r w:rsidR="00D62480">
        <w:t xml:space="preserve">   </w:t>
      </w:r>
      <w:r w:rsidR="00D62480" w:rsidRPr="00312566">
        <w:rPr>
          <w:b/>
          <w:bCs/>
          <w:color w:val="7030A0"/>
        </w:rPr>
        <w:t xml:space="preserve">Equine Links: </w:t>
      </w:r>
      <w:r w:rsidR="00D62480" w:rsidRPr="00D62480">
        <w:t>This is outdate</w:t>
      </w:r>
      <w:r w:rsidR="00D62480">
        <w:t>d and</w:t>
      </w:r>
      <w:r w:rsidR="00D62480" w:rsidRPr="00312566">
        <w:rPr>
          <w:b/>
          <w:bCs/>
          <w:color w:val="7030A0"/>
        </w:rPr>
        <w:t xml:space="preserve"> n</w:t>
      </w:r>
      <w:r w:rsidR="00D62480" w:rsidRPr="00D62480">
        <w:t>eeds</w:t>
      </w:r>
      <w:r w:rsidR="00D62480" w:rsidRPr="00312566">
        <w:rPr>
          <w:i/>
          <w:iCs/>
        </w:rPr>
        <w:t xml:space="preserve"> </w:t>
      </w:r>
      <w:r w:rsidR="00D62480" w:rsidRPr="00D62480">
        <w:t>to be</w:t>
      </w:r>
      <w:r w:rsidR="00D62480" w:rsidRPr="00312566">
        <w:rPr>
          <w:i/>
          <w:iCs/>
        </w:rPr>
        <w:t xml:space="preserve"> </w:t>
      </w:r>
      <w:r w:rsidR="00D62480" w:rsidRPr="00D62480">
        <w:t>redone</w:t>
      </w:r>
      <w:r w:rsidR="00D62480">
        <w:t>.</w:t>
      </w:r>
    </w:p>
    <w:p w14:paraId="3AF0D149" w14:textId="2424A330" w:rsidR="00566087" w:rsidRDefault="008816B3" w:rsidP="00566087">
      <w:pPr>
        <w:pStyle w:val="ListParagraph"/>
      </w:pPr>
      <w:r>
        <w:t xml:space="preserve">Add Links Horse Organizations </w:t>
      </w:r>
      <w:r w:rsidR="00566087">
        <w:t xml:space="preserve">to Businesses and </w:t>
      </w:r>
      <w:r>
        <w:t xml:space="preserve">with write up on their  organization, website, Facebook page links, </w:t>
      </w:r>
      <w:r w:rsidR="00566087">
        <w:t>A</w:t>
      </w:r>
      <w:r>
        <w:t xml:space="preserve">dd </w:t>
      </w:r>
      <w:r w:rsidR="00566087">
        <w:t>more CT related information such as H</w:t>
      </w:r>
      <w:r>
        <w:t>orse Therapy</w:t>
      </w:r>
      <w:r w:rsidR="00566087">
        <w:t xml:space="preserve"> &amp; Educational programs, etc.</w:t>
      </w:r>
    </w:p>
    <w:p w14:paraId="13A4C8E1" w14:textId="130DA2E2" w:rsidR="00064C26" w:rsidRDefault="00882144" w:rsidP="00566087">
      <w:pPr>
        <w:pStyle w:val="ListParagraph"/>
        <w:numPr>
          <w:ilvl w:val="0"/>
          <w:numId w:val="5"/>
        </w:numPr>
      </w:pPr>
      <w:r w:rsidRPr="00566087">
        <w:rPr>
          <w:b/>
          <w:bCs/>
        </w:rPr>
        <w:t>Trails</w:t>
      </w:r>
      <w:r>
        <w:t xml:space="preserve"> </w:t>
      </w:r>
      <w:r w:rsidR="00B310BF" w:rsidRPr="007407D8">
        <w:t xml:space="preserve"> </w:t>
      </w:r>
      <w:r w:rsidRPr="00882144">
        <w:t>–</w:t>
      </w:r>
      <w:r>
        <w:t xml:space="preserve"> </w:t>
      </w:r>
      <w:r w:rsidR="00064C26">
        <w:t xml:space="preserve">Volunteer Horse Patrol Program Book – Diane </w:t>
      </w:r>
      <w:r w:rsidR="00D62480">
        <w:t xml:space="preserve">&amp; Meg </w:t>
      </w:r>
      <w:r w:rsidR="00064C26">
        <w:t>will work on updating it</w:t>
      </w:r>
    </w:p>
    <w:p w14:paraId="3479A686" w14:textId="77777777" w:rsidR="008816B3" w:rsidRPr="008816B3" w:rsidRDefault="008816B3" w:rsidP="008816B3">
      <w:pPr>
        <w:pStyle w:val="ListParagraph"/>
        <w:numPr>
          <w:ilvl w:val="0"/>
          <w:numId w:val="5"/>
        </w:numPr>
        <w:rPr>
          <w:b/>
          <w:bCs/>
        </w:rPr>
      </w:pPr>
      <w:r w:rsidRPr="008816B3">
        <w:rPr>
          <w:b/>
          <w:bCs/>
          <w:u w:val="single"/>
        </w:rPr>
        <w:t>BY-LAW CHANGE VOTE:</w:t>
      </w:r>
      <w:r w:rsidRPr="008816B3">
        <w:t xml:space="preserve">   Change of scheduled meeting dates and times.</w:t>
      </w:r>
    </w:p>
    <w:p w14:paraId="36F80B06" w14:textId="77777777" w:rsidR="00D62480" w:rsidRDefault="00D62480" w:rsidP="00A6239C">
      <w:pPr>
        <w:pStyle w:val="ListParagraph"/>
        <w:numPr>
          <w:ilvl w:val="0"/>
          <w:numId w:val="5"/>
        </w:numPr>
      </w:pPr>
      <w:r>
        <w:rPr>
          <w:b/>
          <w:bCs/>
        </w:rPr>
        <w:t xml:space="preserve">Sponsors </w:t>
      </w:r>
      <w:r w:rsidRPr="00882144">
        <w:t>–</w:t>
      </w:r>
      <w:r>
        <w:t xml:space="preserve"> Needs to be updated with new business members and organizations.  </w:t>
      </w:r>
    </w:p>
    <w:p w14:paraId="0AD83B6B" w14:textId="282AC713" w:rsidR="00504032" w:rsidRDefault="008A5A3A" w:rsidP="003D6948">
      <w:pPr>
        <w:pStyle w:val="NoSpacing"/>
        <w:jc w:val="both"/>
        <w:rPr>
          <w:rFonts w:cstheme="minorHAnsi"/>
        </w:rPr>
      </w:pPr>
      <w:bookmarkStart w:id="1" w:name="_Hlk189376238"/>
      <w:bookmarkStart w:id="2" w:name="_Hlk189383909"/>
      <w:r w:rsidRPr="007407D8">
        <w:rPr>
          <w:rFonts w:cstheme="minorHAnsi"/>
          <w:b/>
          <w:bCs/>
          <w:color w:val="4472C4"/>
          <w:u w:val="single"/>
        </w:rPr>
        <w:t>LEGISLATION:</w:t>
      </w:r>
      <w:r w:rsidRPr="007407D8">
        <w:rPr>
          <w:rFonts w:cstheme="minorHAnsi"/>
          <w:b/>
          <w:bCs/>
          <w:color w:val="4472C4"/>
        </w:rPr>
        <w:t xml:space="preserve">   </w:t>
      </w:r>
      <w:r w:rsidR="003D7E5C">
        <w:rPr>
          <w:rFonts w:cstheme="minorHAnsi"/>
          <w:shd w:val="clear" w:color="auto" w:fill="FFFFFF"/>
        </w:rPr>
        <w:t xml:space="preserve"> We </w:t>
      </w:r>
      <w:r w:rsidR="00B310BF" w:rsidRPr="007407D8">
        <w:rPr>
          <w:rFonts w:cstheme="minorHAnsi"/>
          <w:shd w:val="clear" w:color="auto" w:fill="FFFFFF"/>
        </w:rPr>
        <w:t>are looking for voluntee</w:t>
      </w:r>
      <w:r w:rsidR="00E14A04" w:rsidRPr="007407D8">
        <w:rPr>
          <w:rFonts w:cstheme="minorHAnsi"/>
          <w:shd w:val="clear" w:color="auto" w:fill="FFFFFF"/>
        </w:rPr>
        <w:t>r</w:t>
      </w:r>
      <w:r w:rsidR="00B310BF" w:rsidRPr="007407D8">
        <w:rPr>
          <w:rFonts w:cstheme="minorHAnsi"/>
          <w:shd w:val="clear" w:color="auto" w:fill="FFFFFF"/>
        </w:rPr>
        <w:t>(s) to</w:t>
      </w:r>
      <w:r w:rsidR="003D6948">
        <w:rPr>
          <w:rFonts w:cstheme="minorHAnsi"/>
          <w:shd w:val="clear" w:color="auto" w:fill="FFFFFF"/>
        </w:rPr>
        <w:t xml:space="preserve"> monitor upcoming </w:t>
      </w:r>
      <w:r w:rsidR="00DB57DF" w:rsidRPr="00345E04">
        <w:rPr>
          <w:rFonts w:cstheme="minorHAnsi"/>
        </w:rPr>
        <w:t>legislati</w:t>
      </w:r>
      <w:r w:rsidR="003D6948">
        <w:rPr>
          <w:rFonts w:cstheme="minorHAnsi"/>
        </w:rPr>
        <w:t xml:space="preserve">ve bills </w:t>
      </w:r>
      <w:r w:rsidR="00DB57DF" w:rsidRPr="00345E04">
        <w:rPr>
          <w:rFonts w:cstheme="minorHAnsi"/>
        </w:rPr>
        <w:t>that may affect the equine industry and then would notify CHC of the bill # and its contents, so that we can pass this on to our membership.</w:t>
      </w:r>
    </w:p>
    <w:p w14:paraId="2A8D1C6F" w14:textId="77777777" w:rsidR="00566087" w:rsidRDefault="00566087" w:rsidP="005B1030"/>
    <w:p w14:paraId="1B57103F" w14:textId="786A8C16" w:rsidR="00607D18" w:rsidRDefault="00157959" w:rsidP="005B1030">
      <w:r>
        <w:t xml:space="preserve">Please contact your legislators </w:t>
      </w:r>
      <w:r w:rsidR="00E76AD0">
        <w:t xml:space="preserve">and ask them </w:t>
      </w:r>
      <w:r>
        <w:t xml:space="preserve">to </w:t>
      </w:r>
      <w:r w:rsidR="00E76AD0">
        <w:t>SUPPORT</w:t>
      </w:r>
      <w:r>
        <w:t xml:space="preserve">S or </w:t>
      </w:r>
      <w:r w:rsidR="00E76AD0">
        <w:t>OPPOSE</w:t>
      </w:r>
      <w:r>
        <w:t xml:space="preserve"> on the following bills</w:t>
      </w:r>
    </w:p>
    <w:p w14:paraId="4C31E1F2" w14:textId="77777777" w:rsidR="00A91514" w:rsidRPr="00A91514" w:rsidRDefault="00A91514" w:rsidP="00A91514">
      <w:pPr>
        <w:pStyle w:val="NoSpacing"/>
        <w:rPr>
          <w:rFonts w:ascii="Arial" w:hAnsi="Arial" w:cs="Arial"/>
          <w:b/>
          <w:bCs/>
          <w:sz w:val="20"/>
          <w:szCs w:val="20"/>
        </w:rPr>
      </w:pPr>
      <w:r w:rsidRPr="00A91514">
        <w:rPr>
          <w:rStyle w:val="Hyperlink"/>
          <w:rFonts w:ascii="Arial" w:hAnsi="Arial" w:cs="Arial"/>
          <w:b/>
          <w:bCs/>
          <w:sz w:val="20"/>
          <w:szCs w:val="20"/>
        </w:rPr>
        <w:t>Bill Information Search:</w:t>
      </w:r>
      <w:r w:rsidRPr="00A91514">
        <w:rPr>
          <w:rStyle w:val="Hyperlink"/>
          <w:rFonts w:ascii="Arial" w:hAnsi="Arial" w:cs="Arial"/>
          <w:b/>
          <w:bCs/>
          <w:color w:val="4472C4" w:themeColor="accent1"/>
          <w:sz w:val="20"/>
          <w:szCs w:val="20"/>
        </w:rPr>
        <w:t xml:space="preserve">  </w:t>
      </w:r>
      <w:hyperlink r:id="rId8" w:history="1">
        <w:r w:rsidRPr="00A91514">
          <w:rPr>
            <w:rStyle w:val="Hyperlink"/>
            <w:rFonts w:ascii="Arial" w:hAnsi="Arial" w:cs="Arial"/>
            <w:b/>
            <w:bCs/>
            <w:color w:val="4472C4" w:themeColor="accent1"/>
            <w:sz w:val="20"/>
            <w:szCs w:val="20"/>
          </w:rPr>
          <w:t>https://www.cga.ct.gov/</w:t>
        </w:r>
      </w:hyperlink>
    </w:p>
    <w:p w14:paraId="30B5E46C" w14:textId="77777777" w:rsidR="00A91514" w:rsidRPr="00A91514" w:rsidRDefault="00A91514" w:rsidP="00A91514">
      <w:pPr>
        <w:pStyle w:val="NoSpacing"/>
        <w:rPr>
          <w:rStyle w:val="Hyperlink"/>
          <w:rFonts w:ascii="Arial" w:hAnsi="Arial" w:cs="Arial"/>
          <w:b/>
          <w:bCs/>
          <w:sz w:val="20"/>
          <w:szCs w:val="20"/>
        </w:rPr>
      </w:pPr>
      <w:r w:rsidRPr="00A91514">
        <w:rPr>
          <w:rFonts w:ascii="Arial" w:hAnsi="Arial" w:cs="Arial"/>
          <w:b/>
          <w:bCs/>
          <w:sz w:val="20"/>
          <w:szCs w:val="20"/>
        </w:rPr>
        <w:fldChar w:fldCharType="begin"/>
      </w:r>
      <w:r w:rsidRPr="00A91514">
        <w:rPr>
          <w:rFonts w:ascii="Arial" w:hAnsi="Arial" w:cs="Arial"/>
          <w:b/>
          <w:bCs/>
          <w:sz w:val="20"/>
          <w:szCs w:val="20"/>
        </w:rPr>
        <w:instrText>HYPERLINK "https://www.cga.ct.gov/asp/menu/cgafindleg.asp"</w:instrText>
      </w:r>
      <w:r w:rsidRPr="00A91514">
        <w:rPr>
          <w:rFonts w:ascii="Arial" w:hAnsi="Arial" w:cs="Arial"/>
          <w:b/>
          <w:bCs/>
          <w:sz w:val="20"/>
          <w:szCs w:val="20"/>
        </w:rPr>
      </w:r>
      <w:r w:rsidRPr="00A91514">
        <w:rPr>
          <w:rFonts w:ascii="Arial" w:hAnsi="Arial" w:cs="Arial"/>
          <w:b/>
          <w:bCs/>
          <w:sz w:val="20"/>
          <w:szCs w:val="20"/>
        </w:rPr>
        <w:fldChar w:fldCharType="separate"/>
      </w:r>
    </w:p>
    <w:p w14:paraId="4D08BF1A" w14:textId="77777777" w:rsidR="00A91514" w:rsidRPr="00A91514" w:rsidRDefault="00A91514" w:rsidP="00A91514">
      <w:pPr>
        <w:pStyle w:val="NoSpacing"/>
        <w:rPr>
          <w:rStyle w:val="Hyperlink"/>
          <w:rFonts w:ascii="Arial" w:hAnsi="Arial" w:cs="Arial"/>
          <w:b/>
          <w:bCs/>
          <w:sz w:val="20"/>
          <w:szCs w:val="20"/>
        </w:rPr>
      </w:pPr>
      <w:r w:rsidRPr="00A91514">
        <w:rPr>
          <w:rStyle w:val="Hyperlink"/>
          <w:rFonts w:ascii="Arial" w:hAnsi="Arial" w:cs="Arial"/>
          <w:b/>
          <w:bCs/>
          <w:sz w:val="20"/>
          <w:szCs w:val="20"/>
        </w:rPr>
        <w:t>Find Your Legislators - Connecticut General Assembly - CT.gov</w:t>
      </w:r>
    </w:p>
    <w:p w14:paraId="6398274D" w14:textId="77777777" w:rsidR="00A91514" w:rsidRDefault="00A91514" w:rsidP="00A91514">
      <w:pPr>
        <w:pStyle w:val="NoSpacing"/>
        <w:rPr>
          <w:rFonts w:ascii="Arial" w:hAnsi="Arial" w:cs="Arial"/>
          <w:b/>
          <w:bCs/>
          <w:i/>
          <w:iCs/>
          <w:sz w:val="20"/>
          <w:szCs w:val="20"/>
        </w:rPr>
      </w:pPr>
      <w:r w:rsidRPr="00A91514">
        <w:rPr>
          <w:rFonts w:ascii="Arial" w:hAnsi="Arial" w:cs="Arial"/>
          <w:b/>
          <w:bCs/>
          <w:sz w:val="20"/>
          <w:szCs w:val="20"/>
        </w:rPr>
        <w:fldChar w:fldCharType="end"/>
      </w:r>
      <w:r w:rsidRPr="00A91514">
        <w:rPr>
          <w:rFonts w:ascii="Arial" w:hAnsi="Arial" w:cs="Arial"/>
          <w:b/>
          <w:bCs/>
          <w:sz w:val="20"/>
          <w:szCs w:val="20"/>
        </w:rPr>
        <w:br/>
      </w:r>
      <w:hyperlink r:id="rId9" w:history="1">
        <w:r w:rsidRPr="00A91514">
          <w:rPr>
            <w:rStyle w:val="Hyperlink"/>
            <w:rFonts w:ascii="Arial" w:hAnsi="Arial" w:cs="Arial"/>
            <w:b/>
            <w:bCs/>
            <w:sz w:val="20"/>
            <w:szCs w:val="20"/>
          </w:rPr>
          <w:t>How To Testify At A Public Hearing</w:t>
        </w:r>
      </w:hyperlink>
      <w:r w:rsidRPr="00A91514">
        <w:rPr>
          <w:rFonts w:ascii="Arial" w:hAnsi="Arial" w:cs="Arial"/>
          <w:b/>
          <w:bCs/>
          <w:sz w:val="20"/>
          <w:szCs w:val="20"/>
        </w:rPr>
        <w:t xml:space="preserve">  </w:t>
      </w:r>
      <w:r w:rsidRPr="00A91514">
        <w:rPr>
          <w:rFonts w:ascii="Arial" w:hAnsi="Arial" w:cs="Arial"/>
          <w:b/>
          <w:bCs/>
          <w:i/>
          <w:iCs/>
          <w:sz w:val="20"/>
          <w:szCs w:val="20"/>
        </w:rPr>
        <w:t>or Write your letter</w:t>
      </w:r>
    </w:p>
    <w:p w14:paraId="73D35AA9" w14:textId="77777777" w:rsidR="00A91514" w:rsidRPr="00A91514" w:rsidRDefault="00A91514" w:rsidP="00A91514">
      <w:pPr>
        <w:pStyle w:val="NoSpacing"/>
        <w:rPr>
          <w:rFonts w:ascii="Arial" w:hAnsi="Arial" w:cs="Arial"/>
          <w:b/>
          <w:bCs/>
          <w:sz w:val="20"/>
          <w:szCs w:val="20"/>
        </w:rPr>
      </w:pPr>
    </w:p>
    <w:p w14:paraId="61A8E5F5" w14:textId="2D9E2E54" w:rsidR="005B1030" w:rsidRPr="00A91514" w:rsidRDefault="005B1030" w:rsidP="005B1030">
      <w:pPr>
        <w:rPr>
          <w:rFonts w:ascii="Arial" w:hAnsi="Arial" w:cs="Arial"/>
          <w:b/>
          <w:bCs/>
          <w:i/>
          <w:iCs/>
          <w:sz w:val="24"/>
          <w:szCs w:val="24"/>
        </w:rPr>
      </w:pPr>
      <w:r w:rsidRPr="00A91514">
        <w:rPr>
          <w:b/>
          <w:bCs/>
          <w:i/>
          <w:iCs/>
        </w:rPr>
        <w:t xml:space="preserve">Bills noted </w:t>
      </w:r>
      <w:r w:rsidR="00157959" w:rsidRPr="00A91514">
        <w:rPr>
          <w:b/>
          <w:bCs/>
          <w:i/>
          <w:iCs/>
        </w:rPr>
        <w:t>T</w:t>
      </w:r>
      <w:r w:rsidRPr="00A91514">
        <w:rPr>
          <w:b/>
          <w:bCs/>
          <w:i/>
          <w:iCs/>
        </w:rPr>
        <w:t>o Date</w:t>
      </w:r>
      <w:r w:rsidRPr="00A91514">
        <w:rPr>
          <w:rFonts w:ascii="Arial" w:hAnsi="Arial" w:cs="Arial"/>
          <w:b/>
          <w:bCs/>
          <w:i/>
          <w:iCs/>
          <w:sz w:val="24"/>
          <w:szCs w:val="24"/>
        </w:rPr>
        <w:t xml:space="preserve">:. </w:t>
      </w:r>
    </w:p>
    <w:p w14:paraId="1B1130C9" w14:textId="75633C48" w:rsidR="005B1030" w:rsidRPr="002758F1" w:rsidRDefault="005B1030" w:rsidP="005B1030">
      <w:pPr>
        <w:pStyle w:val="ListParagraph"/>
        <w:numPr>
          <w:ilvl w:val="0"/>
          <w:numId w:val="10"/>
        </w:numPr>
        <w:rPr>
          <w:rFonts w:cstheme="minorHAnsi"/>
          <w:sz w:val="24"/>
          <w:szCs w:val="24"/>
        </w:rPr>
      </w:pPr>
      <w:r w:rsidRPr="002758F1">
        <w:rPr>
          <w:rFonts w:cstheme="minorHAnsi"/>
          <w:sz w:val="24"/>
          <w:szCs w:val="24"/>
        </w:rPr>
        <w:t xml:space="preserve"> </w:t>
      </w:r>
      <w:bookmarkStart w:id="3" w:name="_Hlk189384496"/>
      <w:r w:rsidRPr="002758F1">
        <w:rPr>
          <w:rFonts w:cstheme="minorHAnsi"/>
          <w:sz w:val="24"/>
          <w:szCs w:val="24"/>
        </w:rPr>
        <w:t xml:space="preserve">Raised </w:t>
      </w:r>
      <w:r w:rsidRPr="002758F1">
        <w:rPr>
          <w:rFonts w:cstheme="minorHAnsi"/>
          <w:b/>
          <w:bCs/>
          <w:sz w:val="24"/>
          <w:szCs w:val="24"/>
        </w:rPr>
        <w:t xml:space="preserve">Bill No. 6440 </w:t>
      </w:r>
      <w:r w:rsidRPr="002758F1">
        <w:rPr>
          <w:rFonts w:cstheme="minorHAnsi"/>
          <w:sz w:val="24"/>
          <w:szCs w:val="24"/>
        </w:rPr>
        <w:t>- An Act Concerning the Organized Militia and Governor's Guards) for</w:t>
      </w:r>
    </w:p>
    <w:p w14:paraId="1EF31FC2" w14:textId="77777777" w:rsidR="00157959" w:rsidRPr="002758F1" w:rsidRDefault="00157959" w:rsidP="005B1030">
      <w:pPr>
        <w:pStyle w:val="ListParagraph"/>
        <w:rPr>
          <w:rFonts w:cstheme="minorHAnsi"/>
        </w:rPr>
      </w:pPr>
      <w:r w:rsidRPr="002758F1">
        <w:rPr>
          <w:rFonts w:cstheme="minorHAnsi"/>
          <w:sz w:val="24"/>
          <w:szCs w:val="24"/>
        </w:rPr>
        <w:t>AN ACT CONCERNING THE ORGANIZED MILITIA AND THE GOVERNOR'S GUARDS.</w:t>
      </w:r>
    </w:p>
    <w:p w14:paraId="6C1CAA35" w14:textId="00049CB3" w:rsidR="00754E00" w:rsidRPr="002758F1" w:rsidRDefault="00754E00" w:rsidP="002758F1">
      <w:pPr>
        <w:ind w:firstLine="720"/>
        <w:rPr>
          <w:rFonts w:cstheme="minorHAnsi"/>
        </w:rPr>
      </w:pPr>
      <w:r w:rsidRPr="002758F1">
        <w:rPr>
          <w:rFonts w:cstheme="minorHAnsi"/>
        </w:rPr>
        <w:lastRenderedPageBreak/>
        <w:t> </w:t>
      </w:r>
      <w:r w:rsidRPr="002758F1">
        <w:rPr>
          <w:rFonts w:cstheme="minorHAnsi"/>
          <w:b/>
          <w:bCs/>
          <w:i/>
          <w:iCs/>
        </w:rPr>
        <w:t>Statement of Purpose:  </w:t>
      </w:r>
      <w:r w:rsidRPr="002758F1">
        <w:rPr>
          <w:rFonts w:cstheme="minorHAnsi"/>
        </w:rPr>
        <w:t> </w:t>
      </w:r>
    </w:p>
    <w:p w14:paraId="22BAB302" w14:textId="77777777" w:rsidR="00754E00" w:rsidRPr="002758F1" w:rsidRDefault="00754E00" w:rsidP="00754E00">
      <w:pPr>
        <w:pStyle w:val="ListParagraph"/>
        <w:rPr>
          <w:rFonts w:cstheme="minorHAnsi"/>
        </w:rPr>
      </w:pPr>
      <w:r w:rsidRPr="002758F1">
        <w:rPr>
          <w:rFonts w:cstheme="minorHAnsi"/>
        </w:rPr>
        <w:t xml:space="preserve">To enable the Governor's Guards to transition from the organized militia </w:t>
      </w:r>
      <w:r w:rsidRPr="009C14B3">
        <w:rPr>
          <w:rFonts w:cstheme="minorHAnsi"/>
        </w:rPr>
        <w:t xml:space="preserve">to a </w:t>
      </w:r>
      <w:r w:rsidRPr="009C14B3">
        <w:rPr>
          <w:rFonts w:cstheme="minorHAnsi"/>
          <w:b/>
          <w:bCs/>
        </w:rPr>
        <w:t>private</w:t>
      </w:r>
      <w:r w:rsidRPr="002758F1">
        <w:rPr>
          <w:rFonts w:cstheme="minorHAnsi"/>
          <w:b/>
          <w:bCs/>
        </w:rPr>
        <w:t xml:space="preserve"> </w:t>
      </w:r>
      <w:r w:rsidRPr="002758F1">
        <w:rPr>
          <w:rFonts w:cstheme="minorHAnsi"/>
        </w:rPr>
        <w:t>military force. </w:t>
      </w:r>
    </w:p>
    <w:p w14:paraId="5ED9B30F" w14:textId="77777777" w:rsidR="002758F1" w:rsidRPr="002758F1" w:rsidRDefault="00157959" w:rsidP="005B1030">
      <w:pPr>
        <w:pStyle w:val="ListParagraph"/>
        <w:rPr>
          <w:rFonts w:cstheme="minorHAnsi"/>
        </w:rPr>
      </w:pPr>
      <w:r w:rsidRPr="002758F1">
        <w:rPr>
          <w:rFonts w:cstheme="minorHAnsi"/>
          <w:b/>
          <w:bCs/>
        </w:rPr>
        <w:t>Information on Underlying Bill: </w:t>
      </w:r>
      <w:hyperlink r:id="rId10" w:tgtFrame="_blank" w:history="1">
        <w:r w:rsidRPr="002758F1">
          <w:rPr>
            <w:rStyle w:val="Hyperlink"/>
            <w:rFonts w:cstheme="minorHAnsi"/>
          </w:rPr>
          <w:t>HB06440 (Chrome users: right click open in new tab)</w:t>
        </w:r>
      </w:hyperlink>
    </w:p>
    <w:p w14:paraId="1901CEB2" w14:textId="29593883" w:rsidR="005B1030" w:rsidRPr="002758F1" w:rsidRDefault="00157959" w:rsidP="005B1030">
      <w:pPr>
        <w:pStyle w:val="ListParagraph"/>
        <w:rPr>
          <w:rFonts w:cstheme="minorHAnsi"/>
          <w:b/>
          <w:bCs/>
          <w:i/>
          <w:iCs/>
        </w:rPr>
      </w:pPr>
      <w:r w:rsidRPr="002758F1">
        <w:rPr>
          <w:rFonts w:cstheme="minorHAnsi"/>
        </w:rPr>
        <w:br/>
        <w:t>   </w:t>
      </w:r>
      <w:r w:rsidRPr="002758F1">
        <w:rPr>
          <w:rFonts w:cstheme="minorHAnsi"/>
          <w:b/>
          <w:bCs/>
        </w:rPr>
        <w:t>Last Action: </w:t>
      </w:r>
      <w:r w:rsidRPr="002758F1">
        <w:rPr>
          <w:rFonts w:cstheme="minorHAnsi"/>
          <w:i/>
          <w:iCs/>
        </w:rPr>
        <w:t>1/24/2025 Public Hearing 0130</w:t>
      </w:r>
      <w:r w:rsidRPr="002758F1">
        <w:rPr>
          <w:rFonts w:cstheme="minorHAnsi"/>
        </w:rPr>
        <w:br/>
        <w:t>   </w:t>
      </w:r>
      <w:r w:rsidRPr="002758F1">
        <w:rPr>
          <w:rFonts w:cstheme="minorHAnsi"/>
          <w:b/>
          <w:bCs/>
        </w:rPr>
        <w:t>Sponsors: </w:t>
      </w:r>
      <w:r w:rsidRPr="002758F1">
        <w:rPr>
          <w:rFonts w:cstheme="minorHAnsi"/>
          <w:b/>
          <w:bCs/>
          <w:i/>
          <w:iCs/>
        </w:rPr>
        <w:t>Veterans' and Military Affairs Committee</w:t>
      </w:r>
      <w:r w:rsidRPr="002758F1">
        <w:rPr>
          <w:rFonts w:cstheme="minorHAnsi"/>
          <w:b/>
          <w:bCs/>
        </w:rPr>
        <w:br/>
        <w:t>   Committees: </w:t>
      </w:r>
      <w:r w:rsidRPr="002758F1">
        <w:rPr>
          <w:rFonts w:cstheme="minorHAnsi"/>
          <w:b/>
          <w:bCs/>
          <w:i/>
          <w:iCs/>
        </w:rPr>
        <w:t>Veterans' and Military Affairs Committee</w:t>
      </w:r>
    </w:p>
    <w:bookmarkEnd w:id="3"/>
    <w:p w14:paraId="19A35AA8" w14:textId="1E6DC77C" w:rsidR="008C07CA" w:rsidRPr="002758F1" w:rsidRDefault="00157959" w:rsidP="00157959">
      <w:pPr>
        <w:rPr>
          <w:rFonts w:cstheme="minorHAnsi"/>
          <w:i/>
          <w:iCs/>
          <w:color w:val="2E74B5" w:themeColor="accent5" w:themeShade="BF"/>
        </w:rPr>
      </w:pPr>
      <w:r w:rsidRPr="002758F1">
        <w:rPr>
          <w:rFonts w:cstheme="minorHAnsi"/>
          <w:i/>
          <w:iCs/>
          <w:color w:val="2E74B5" w:themeColor="accent5" w:themeShade="BF"/>
        </w:rPr>
        <w:t xml:space="preserve">*(CHC COMMENT) </w:t>
      </w:r>
      <w:r w:rsidR="008A7C1A" w:rsidRPr="002758F1">
        <w:rPr>
          <w:rFonts w:cstheme="minorHAnsi"/>
          <w:i/>
          <w:iCs/>
          <w:color w:val="2E74B5" w:themeColor="accent5" w:themeShade="BF"/>
        </w:rPr>
        <w:t>-</w:t>
      </w:r>
      <w:r w:rsidRPr="002758F1">
        <w:rPr>
          <w:rFonts w:cstheme="minorHAnsi"/>
          <w:i/>
          <w:iCs/>
          <w:color w:val="2E74B5" w:themeColor="accent5" w:themeShade="BF"/>
        </w:rPr>
        <w:t xml:space="preserve"> Vote </w:t>
      </w:r>
      <w:r w:rsidR="008C07CA" w:rsidRPr="002758F1">
        <w:rPr>
          <w:rFonts w:cstheme="minorHAnsi"/>
          <w:i/>
          <w:iCs/>
          <w:color w:val="2E74B5" w:themeColor="accent5" w:themeShade="BF"/>
        </w:rPr>
        <w:t>to</w:t>
      </w:r>
      <w:r w:rsidR="008C07CA" w:rsidRPr="002758F1">
        <w:rPr>
          <w:rFonts w:cstheme="minorHAnsi"/>
          <w:b/>
          <w:bCs/>
          <w:i/>
          <w:iCs/>
          <w:color w:val="2E74B5" w:themeColor="accent5" w:themeShade="BF"/>
        </w:rPr>
        <w:t xml:space="preserve"> </w:t>
      </w:r>
      <w:r w:rsidR="002142B7" w:rsidRPr="002758F1">
        <w:rPr>
          <w:rFonts w:cstheme="minorHAnsi"/>
          <w:b/>
          <w:bCs/>
          <w:i/>
          <w:iCs/>
          <w:color w:val="2E74B5" w:themeColor="accent5" w:themeShade="BF"/>
        </w:rPr>
        <w:t>OPPOSE</w:t>
      </w:r>
      <w:r w:rsidRPr="002758F1">
        <w:rPr>
          <w:rFonts w:cstheme="minorHAnsi"/>
          <w:i/>
          <w:iCs/>
          <w:color w:val="2E74B5" w:themeColor="accent5" w:themeShade="BF"/>
        </w:rPr>
        <w:t xml:space="preserve"> on this bill.  </w:t>
      </w:r>
      <w:r w:rsidR="00ED5306" w:rsidRPr="002758F1">
        <w:rPr>
          <w:rFonts w:cstheme="minorHAnsi"/>
          <w:i/>
          <w:iCs/>
          <w:color w:val="2E74B5" w:themeColor="accent5" w:themeShade="BF"/>
        </w:rPr>
        <w:t xml:space="preserve">See below for full bill -  </w:t>
      </w:r>
      <w:r w:rsidR="008C07CA" w:rsidRPr="002758F1">
        <w:rPr>
          <w:rFonts w:cstheme="minorHAnsi"/>
          <w:i/>
          <w:iCs/>
          <w:color w:val="2E74B5" w:themeColor="accent5" w:themeShade="BF"/>
        </w:rPr>
        <w:t>This removal of funding by the state</w:t>
      </w:r>
      <w:r w:rsidRPr="002758F1">
        <w:rPr>
          <w:rFonts w:cstheme="minorHAnsi"/>
          <w:i/>
          <w:iCs/>
          <w:color w:val="2E74B5" w:themeColor="accent5" w:themeShade="BF"/>
        </w:rPr>
        <w:t xml:space="preserve"> wil</w:t>
      </w:r>
      <w:r w:rsidR="008A7C1A" w:rsidRPr="002758F1">
        <w:rPr>
          <w:rFonts w:cstheme="minorHAnsi"/>
          <w:i/>
          <w:iCs/>
          <w:color w:val="2E74B5" w:themeColor="accent5" w:themeShade="BF"/>
        </w:rPr>
        <w:t>l</w:t>
      </w:r>
      <w:r w:rsidRPr="002758F1">
        <w:rPr>
          <w:rFonts w:cstheme="minorHAnsi"/>
          <w:i/>
          <w:iCs/>
          <w:color w:val="2E74B5" w:themeColor="accent5" w:themeShade="BF"/>
        </w:rPr>
        <w:t xml:space="preserve"> put the burden o</w:t>
      </w:r>
      <w:r w:rsidR="002142B7" w:rsidRPr="002758F1">
        <w:rPr>
          <w:rFonts w:cstheme="minorHAnsi"/>
          <w:i/>
          <w:iCs/>
          <w:color w:val="2E74B5" w:themeColor="accent5" w:themeShade="BF"/>
        </w:rPr>
        <w:t>n the</w:t>
      </w:r>
      <w:r w:rsidR="008A7C1A" w:rsidRPr="002758F1">
        <w:rPr>
          <w:rFonts w:cstheme="minorHAnsi"/>
          <w:i/>
          <w:iCs/>
          <w:color w:val="2E74B5" w:themeColor="accent5" w:themeShade="BF"/>
        </w:rPr>
        <w:t xml:space="preserve"> dedicated</w:t>
      </w:r>
      <w:r w:rsidR="002142B7" w:rsidRPr="002758F1">
        <w:rPr>
          <w:rFonts w:cstheme="minorHAnsi"/>
          <w:i/>
          <w:iCs/>
          <w:color w:val="2E74B5" w:themeColor="accent5" w:themeShade="BF"/>
        </w:rPr>
        <w:t xml:space="preserve"> volunteers to raise funding to</w:t>
      </w:r>
      <w:r w:rsidR="008A7C1A" w:rsidRPr="002758F1">
        <w:rPr>
          <w:rFonts w:cstheme="minorHAnsi"/>
          <w:i/>
          <w:iCs/>
          <w:color w:val="2E74B5" w:themeColor="accent5" w:themeShade="BF"/>
        </w:rPr>
        <w:t xml:space="preserve"> </w:t>
      </w:r>
      <w:r w:rsidR="002142B7" w:rsidRPr="002758F1">
        <w:rPr>
          <w:rFonts w:cstheme="minorHAnsi"/>
          <w:i/>
          <w:iCs/>
          <w:color w:val="2E74B5" w:themeColor="accent5" w:themeShade="BF"/>
        </w:rPr>
        <w:t>support this militia dating back to the 1700s.   This action may possibly result in the ending of this historic</w:t>
      </w:r>
      <w:r w:rsidR="008A7C1A" w:rsidRPr="002758F1">
        <w:rPr>
          <w:rFonts w:cstheme="minorHAnsi"/>
          <w:i/>
          <w:iCs/>
          <w:color w:val="2E74B5" w:themeColor="accent5" w:themeShade="BF"/>
        </w:rPr>
        <w:t xml:space="preserve"> tradition b</w:t>
      </w:r>
      <w:r w:rsidR="008C07CA" w:rsidRPr="002758F1">
        <w:rPr>
          <w:rFonts w:cstheme="minorHAnsi"/>
          <w:i/>
          <w:iCs/>
          <w:color w:val="2E74B5" w:themeColor="accent5" w:themeShade="BF"/>
        </w:rPr>
        <w:t xml:space="preserve">y defunding and abandoning these units.  Our state should  continue to maintain and strengthen these units instead of discharging them as part of the armed forces of CT. </w:t>
      </w:r>
      <w:r w:rsidR="008A7C1A" w:rsidRPr="002758F1">
        <w:rPr>
          <w:rFonts w:cstheme="minorHAnsi"/>
          <w:i/>
          <w:iCs/>
          <w:color w:val="2E74B5" w:themeColor="accent5" w:themeShade="BF"/>
        </w:rPr>
        <w:t xml:space="preserve"> </w:t>
      </w:r>
      <w:r w:rsidR="008C07CA" w:rsidRPr="002758F1">
        <w:rPr>
          <w:rFonts w:cstheme="minorHAnsi"/>
          <w:i/>
          <w:iCs/>
          <w:color w:val="2E74B5" w:themeColor="accent5" w:themeShade="BF"/>
        </w:rPr>
        <w:t xml:space="preserve">While these may be historical and ceremonial at this time, they do </w:t>
      </w:r>
      <w:r w:rsidR="008A7C1A" w:rsidRPr="002758F1">
        <w:rPr>
          <w:rFonts w:cstheme="minorHAnsi"/>
          <w:i/>
          <w:iCs/>
          <w:color w:val="2E74B5" w:themeColor="accent5" w:themeShade="BF"/>
        </w:rPr>
        <w:t xml:space="preserve">continue to </w:t>
      </w:r>
      <w:r w:rsidR="008C07CA" w:rsidRPr="002758F1">
        <w:rPr>
          <w:rFonts w:cstheme="minorHAnsi"/>
          <w:i/>
          <w:iCs/>
          <w:color w:val="2E74B5" w:themeColor="accent5" w:themeShade="BF"/>
        </w:rPr>
        <w:t>provide community services.  It  is important to keep up our heritage and training</w:t>
      </w:r>
      <w:r w:rsidR="008A7C1A" w:rsidRPr="002758F1">
        <w:rPr>
          <w:rFonts w:cstheme="minorHAnsi"/>
          <w:i/>
          <w:iCs/>
          <w:color w:val="2E74B5" w:themeColor="accent5" w:themeShade="BF"/>
        </w:rPr>
        <w:t xml:space="preserve"> of these volunteers.</w:t>
      </w:r>
      <w:r w:rsidR="008C07CA" w:rsidRPr="002758F1">
        <w:rPr>
          <w:rFonts w:cstheme="minorHAnsi"/>
          <w:i/>
          <w:iCs/>
          <w:color w:val="2E74B5" w:themeColor="accent5" w:themeShade="BF"/>
        </w:rPr>
        <w:t xml:space="preserve">  During emergency times these</w:t>
      </w:r>
      <w:r w:rsidR="008A7C1A" w:rsidRPr="002758F1">
        <w:rPr>
          <w:rFonts w:cstheme="minorHAnsi"/>
          <w:i/>
          <w:iCs/>
          <w:color w:val="2E74B5" w:themeColor="accent5" w:themeShade="BF"/>
        </w:rPr>
        <w:t xml:space="preserve"> </w:t>
      </w:r>
      <w:r w:rsidR="008C07CA" w:rsidRPr="002758F1">
        <w:rPr>
          <w:rFonts w:cstheme="minorHAnsi"/>
          <w:i/>
          <w:iCs/>
          <w:color w:val="2E74B5" w:themeColor="accent5" w:themeShade="BF"/>
        </w:rPr>
        <w:t xml:space="preserve">units </w:t>
      </w:r>
      <w:r w:rsidR="008A7C1A" w:rsidRPr="002758F1">
        <w:rPr>
          <w:rFonts w:cstheme="minorHAnsi"/>
          <w:i/>
          <w:iCs/>
          <w:color w:val="2E74B5" w:themeColor="accent5" w:themeShade="BF"/>
        </w:rPr>
        <w:t>can serve</w:t>
      </w:r>
      <w:r w:rsidR="008C07CA" w:rsidRPr="002758F1">
        <w:rPr>
          <w:rFonts w:cstheme="minorHAnsi"/>
          <w:i/>
          <w:iCs/>
          <w:color w:val="2E74B5" w:themeColor="accent5" w:themeShade="BF"/>
        </w:rPr>
        <w:t xml:space="preserve"> to help out in domestic</w:t>
      </w:r>
      <w:r w:rsidR="008A7C1A" w:rsidRPr="002758F1">
        <w:rPr>
          <w:rFonts w:cstheme="minorHAnsi"/>
          <w:i/>
          <w:iCs/>
          <w:color w:val="2E74B5" w:themeColor="accent5" w:themeShade="BF"/>
        </w:rPr>
        <w:t xml:space="preserve"> </w:t>
      </w:r>
      <w:r w:rsidR="008C07CA" w:rsidRPr="002758F1">
        <w:rPr>
          <w:rFonts w:cstheme="minorHAnsi"/>
          <w:i/>
          <w:iCs/>
          <w:color w:val="2E74B5" w:themeColor="accent5" w:themeShade="BF"/>
        </w:rPr>
        <w:t xml:space="preserve">emergencies </w:t>
      </w:r>
      <w:r w:rsidR="008A7C1A" w:rsidRPr="002758F1">
        <w:rPr>
          <w:rFonts w:cstheme="minorHAnsi"/>
          <w:i/>
          <w:iCs/>
          <w:color w:val="2E74B5" w:themeColor="accent5" w:themeShade="BF"/>
        </w:rPr>
        <w:t xml:space="preserve">with </w:t>
      </w:r>
      <w:r w:rsidR="008C07CA" w:rsidRPr="002758F1">
        <w:rPr>
          <w:rFonts w:cstheme="minorHAnsi"/>
          <w:i/>
          <w:iCs/>
          <w:color w:val="2E74B5" w:themeColor="accent5" w:themeShade="BF"/>
        </w:rPr>
        <w:t>our National Guard units</w:t>
      </w:r>
      <w:r w:rsidR="008A7C1A" w:rsidRPr="002758F1">
        <w:rPr>
          <w:rFonts w:cstheme="minorHAnsi"/>
          <w:i/>
          <w:iCs/>
          <w:color w:val="2E74B5" w:themeColor="accent5" w:themeShade="BF"/>
        </w:rPr>
        <w:t>.  During times when our National Guard units may be called out to serve other states or federal duty, we will have trained units to help support our citizens.</w:t>
      </w:r>
      <w:r w:rsidR="008C07CA" w:rsidRPr="002758F1">
        <w:rPr>
          <w:rFonts w:cstheme="minorHAnsi"/>
          <w:i/>
          <w:iCs/>
          <w:color w:val="2E74B5" w:themeColor="accent5" w:themeShade="BF"/>
        </w:rPr>
        <w:t>.</w:t>
      </w:r>
    </w:p>
    <w:p w14:paraId="3CF711F1" w14:textId="77777777" w:rsidR="00555AC6" w:rsidRPr="002758F1" w:rsidRDefault="008A7C1A" w:rsidP="008A7C1A">
      <w:pPr>
        <w:ind w:left="360"/>
        <w:rPr>
          <w:rFonts w:cstheme="minorHAnsi"/>
          <w:b/>
          <w:bCs/>
          <w:sz w:val="24"/>
          <w:szCs w:val="24"/>
        </w:rPr>
      </w:pPr>
      <w:r w:rsidRPr="002758F1">
        <w:rPr>
          <w:rFonts w:cstheme="minorHAnsi"/>
          <w:b/>
          <w:bCs/>
          <w:sz w:val="24"/>
          <w:szCs w:val="24"/>
        </w:rPr>
        <w:t>2.</w:t>
      </w:r>
      <w:r w:rsidR="00555AC6" w:rsidRPr="002758F1">
        <w:rPr>
          <w:rFonts w:cstheme="minorHAnsi"/>
          <w:b/>
          <w:bCs/>
          <w:sz w:val="24"/>
          <w:szCs w:val="24"/>
        </w:rPr>
        <w:t xml:space="preserve"> </w:t>
      </w:r>
      <w:r w:rsidRPr="002758F1">
        <w:rPr>
          <w:rFonts w:cstheme="minorHAnsi"/>
          <w:b/>
          <w:bCs/>
          <w:sz w:val="24"/>
          <w:szCs w:val="24"/>
        </w:rPr>
        <w:t xml:space="preserve"> </w:t>
      </w:r>
      <w:r w:rsidR="00754E00" w:rsidRPr="002758F1">
        <w:rPr>
          <w:rFonts w:cstheme="minorHAnsi"/>
          <w:b/>
          <w:bCs/>
          <w:sz w:val="24"/>
          <w:szCs w:val="24"/>
        </w:rPr>
        <w:t>HB 5797</w:t>
      </w:r>
      <w:r w:rsidR="00555AC6" w:rsidRPr="002758F1">
        <w:rPr>
          <w:rFonts w:cstheme="minorHAnsi"/>
          <w:b/>
          <w:bCs/>
          <w:sz w:val="24"/>
          <w:szCs w:val="24"/>
        </w:rPr>
        <w:t xml:space="preserve"> -</w:t>
      </w:r>
      <w:r w:rsidR="00754E00" w:rsidRPr="002758F1">
        <w:rPr>
          <w:rFonts w:cstheme="minorHAnsi"/>
          <w:b/>
          <w:bCs/>
          <w:sz w:val="24"/>
          <w:szCs w:val="24"/>
        </w:rPr>
        <w:t xml:space="preserve"> AN ACT CONCERNING FUNDING FOR THE GOVERNOR'S HORSE GUARDS. </w:t>
      </w:r>
      <w:r w:rsidR="00A91514" w:rsidRPr="002758F1">
        <w:rPr>
          <w:rFonts w:cstheme="minorHAnsi"/>
          <w:b/>
          <w:bCs/>
          <w:sz w:val="24"/>
          <w:szCs w:val="24"/>
        </w:rPr>
        <w:t xml:space="preserve"> </w:t>
      </w:r>
      <w:r w:rsidR="00555AC6" w:rsidRPr="002758F1">
        <w:rPr>
          <w:rFonts w:cstheme="minorHAnsi"/>
          <w:b/>
          <w:bCs/>
          <w:sz w:val="24"/>
          <w:szCs w:val="24"/>
        </w:rPr>
        <w:t xml:space="preserve">     </w:t>
      </w:r>
    </w:p>
    <w:p w14:paraId="129CC9EF" w14:textId="528D56C2" w:rsidR="00754E00" w:rsidRPr="002758F1" w:rsidRDefault="00555AC6" w:rsidP="00555AC6">
      <w:pPr>
        <w:rPr>
          <w:rFonts w:cstheme="minorHAnsi"/>
        </w:rPr>
      </w:pPr>
      <w:r w:rsidRPr="002758F1">
        <w:rPr>
          <w:rFonts w:cstheme="minorHAnsi"/>
          <w:b/>
          <w:bCs/>
          <w:i/>
          <w:iCs/>
        </w:rPr>
        <w:t xml:space="preserve">        Statement of Purpose: </w:t>
      </w:r>
      <w:r w:rsidR="00754E00" w:rsidRPr="002758F1">
        <w:rPr>
          <w:rFonts w:cstheme="minorHAnsi"/>
        </w:rPr>
        <w:t xml:space="preserve">To fully fund the Governor's Horse Guards. </w:t>
      </w:r>
    </w:p>
    <w:p w14:paraId="23FB8D50" w14:textId="2E591665" w:rsidR="00754E00" w:rsidRPr="002758F1" w:rsidRDefault="00754E00" w:rsidP="00754E00">
      <w:pPr>
        <w:pStyle w:val="ListParagraph"/>
        <w:rPr>
          <w:rFonts w:cstheme="minorHAnsi"/>
        </w:rPr>
      </w:pPr>
      <w:r w:rsidRPr="002758F1">
        <w:rPr>
          <w:rFonts w:cstheme="minorHAnsi"/>
        </w:rPr>
        <w:t>Be it enacted by the Senate and House of Representatives in General Assembly convened: </w:t>
      </w:r>
    </w:p>
    <w:p w14:paraId="0468E9BB" w14:textId="77777777" w:rsidR="00754E00" w:rsidRPr="002758F1" w:rsidRDefault="00754E00" w:rsidP="00754E00">
      <w:pPr>
        <w:pStyle w:val="ListParagraph"/>
        <w:rPr>
          <w:rFonts w:cstheme="minorHAnsi"/>
        </w:rPr>
      </w:pPr>
      <w:r w:rsidRPr="002758F1">
        <w:rPr>
          <w:rFonts w:cstheme="minorHAnsi"/>
        </w:rPr>
        <w:t>That the sum of ____ dollars be appropriated to the Office of Policy and Management, from the General Fund, for the fiscal year ending June 30, 2026, for the Governor's Horse Guards. </w:t>
      </w:r>
    </w:p>
    <w:p w14:paraId="47DB547B" w14:textId="77777777" w:rsidR="00754E00" w:rsidRPr="002758F1" w:rsidRDefault="00754E00" w:rsidP="00754E00">
      <w:pPr>
        <w:pStyle w:val="ListParagraph"/>
        <w:rPr>
          <w:rFonts w:cstheme="minorHAnsi"/>
          <w:b/>
          <w:bCs/>
          <w:sz w:val="16"/>
          <w:szCs w:val="16"/>
        </w:rPr>
      </w:pPr>
      <w:r w:rsidRPr="002758F1">
        <w:rPr>
          <w:rFonts w:cstheme="minorHAnsi"/>
          <w:b/>
          <w:bCs/>
        </w:rPr>
        <w:t> </w:t>
      </w:r>
    </w:p>
    <w:p w14:paraId="4444D4F4" w14:textId="77777777" w:rsidR="00754E00" w:rsidRPr="002758F1" w:rsidRDefault="00754E00" w:rsidP="00754E00">
      <w:pPr>
        <w:pStyle w:val="ListParagraph"/>
        <w:rPr>
          <w:rFonts w:cstheme="minorHAnsi"/>
          <w:b/>
          <w:bCs/>
        </w:rPr>
      </w:pPr>
      <w:r w:rsidRPr="002758F1">
        <w:rPr>
          <w:rFonts w:cstheme="minorHAnsi"/>
          <w:b/>
          <w:bCs/>
          <w:i/>
          <w:iCs/>
        </w:rPr>
        <w:t>Statement of Purpose:  </w:t>
      </w:r>
      <w:r w:rsidRPr="002758F1">
        <w:rPr>
          <w:rFonts w:cstheme="minorHAnsi"/>
          <w:b/>
          <w:bCs/>
        </w:rPr>
        <w:t> </w:t>
      </w:r>
    </w:p>
    <w:p w14:paraId="1FAA63C4" w14:textId="77777777" w:rsidR="00754E00" w:rsidRPr="002758F1" w:rsidRDefault="00754E00" w:rsidP="00754E00">
      <w:pPr>
        <w:pStyle w:val="ListParagraph"/>
        <w:rPr>
          <w:rFonts w:cstheme="minorHAnsi"/>
        </w:rPr>
      </w:pPr>
      <w:r w:rsidRPr="002758F1">
        <w:rPr>
          <w:rFonts w:cstheme="minorHAnsi"/>
        </w:rPr>
        <w:t>To fully fund the Governor's Horse Guards.  </w:t>
      </w:r>
    </w:p>
    <w:p w14:paraId="66C228D9" w14:textId="77777777" w:rsidR="00754E00" w:rsidRPr="002758F1" w:rsidRDefault="00754E00" w:rsidP="00754E00">
      <w:pPr>
        <w:pStyle w:val="ListParagraph"/>
        <w:rPr>
          <w:rFonts w:cstheme="minorHAnsi"/>
          <w:b/>
          <w:bCs/>
          <w:sz w:val="16"/>
          <w:szCs w:val="16"/>
        </w:rPr>
      </w:pPr>
    </w:p>
    <w:p w14:paraId="41A5F415" w14:textId="77777777" w:rsidR="00754E00" w:rsidRPr="002758F1" w:rsidRDefault="00754E00" w:rsidP="00754E00">
      <w:pPr>
        <w:pStyle w:val="ListParagraph"/>
        <w:rPr>
          <w:rFonts w:cstheme="minorHAnsi"/>
          <w:b/>
          <w:bCs/>
          <w:i/>
          <w:iCs/>
        </w:rPr>
      </w:pPr>
      <w:r w:rsidRPr="002758F1">
        <w:rPr>
          <w:rFonts w:cstheme="minorHAnsi"/>
          <w:b/>
          <w:bCs/>
        </w:rPr>
        <w:t>Information on Underlying Bill: </w:t>
      </w:r>
      <w:hyperlink r:id="rId11" w:tgtFrame="_blank" w:history="1">
        <w:r w:rsidRPr="002758F1">
          <w:rPr>
            <w:rStyle w:val="Hyperlink"/>
            <w:rFonts w:cstheme="minorHAnsi"/>
          </w:rPr>
          <w:t>HB05797 (Chrome users: right click open in new tab)</w:t>
        </w:r>
      </w:hyperlink>
      <w:r w:rsidRPr="002758F1">
        <w:rPr>
          <w:rFonts w:cstheme="minorHAnsi"/>
        </w:rPr>
        <w:br/>
        <w:t>   </w:t>
      </w:r>
      <w:r w:rsidRPr="002758F1">
        <w:rPr>
          <w:rFonts w:cstheme="minorHAnsi"/>
          <w:b/>
          <w:bCs/>
        </w:rPr>
        <w:t>Last Action: </w:t>
      </w:r>
      <w:r w:rsidRPr="002758F1">
        <w:rPr>
          <w:rFonts w:cstheme="minorHAnsi"/>
          <w:i/>
          <w:iCs/>
        </w:rPr>
        <w:t>1/22/2025 Referred to Joint Committee on APP</w:t>
      </w:r>
      <w:r w:rsidRPr="002758F1">
        <w:rPr>
          <w:rFonts w:cstheme="minorHAnsi"/>
        </w:rPr>
        <w:br/>
        <w:t>   </w:t>
      </w:r>
      <w:r w:rsidRPr="002758F1">
        <w:rPr>
          <w:rFonts w:cstheme="minorHAnsi"/>
          <w:b/>
          <w:bCs/>
        </w:rPr>
        <w:t>Sponsors: </w:t>
      </w:r>
      <w:r w:rsidRPr="002758F1">
        <w:rPr>
          <w:rFonts w:cstheme="minorHAnsi"/>
          <w:b/>
          <w:bCs/>
          <w:i/>
          <w:iCs/>
        </w:rPr>
        <w:t>Rep. Hoxha, J. 078 ; Rep. Bolinsky, M. 106 ; Rep. Vail, K. 052</w:t>
      </w:r>
      <w:r w:rsidRPr="002758F1">
        <w:rPr>
          <w:rFonts w:cstheme="minorHAnsi"/>
          <w:b/>
          <w:bCs/>
        </w:rPr>
        <w:br/>
        <w:t>   Committees: </w:t>
      </w:r>
      <w:r w:rsidRPr="002758F1">
        <w:rPr>
          <w:rFonts w:cstheme="minorHAnsi"/>
          <w:b/>
          <w:bCs/>
          <w:i/>
          <w:iCs/>
        </w:rPr>
        <w:t>Appropriations Committee</w:t>
      </w:r>
    </w:p>
    <w:p w14:paraId="0A800471" w14:textId="0C6A81A2" w:rsidR="00754E00" w:rsidRDefault="00754E00" w:rsidP="00754E00">
      <w:pPr>
        <w:rPr>
          <w:rFonts w:ascii="Arial" w:hAnsi="Arial" w:cs="Arial"/>
          <w:i/>
          <w:iCs/>
          <w:color w:val="2E74B5" w:themeColor="accent5" w:themeShade="BF"/>
        </w:rPr>
      </w:pPr>
      <w:r w:rsidRPr="00E76AD0">
        <w:rPr>
          <w:rFonts w:ascii="Arial" w:hAnsi="Arial" w:cs="Arial"/>
          <w:i/>
          <w:iCs/>
          <w:color w:val="2E74B5" w:themeColor="accent5" w:themeShade="BF"/>
        </w:rPr>
        <w:t xml:space="preserve">*(CHC COMMENT)  Vote </w:t>
      </w:r>
      <w:r w:rsidR="008A7C1A" w:rsidRPr="00E76AD0">
        <w:rPr>
          <w:rFonts w:ascii="Arial" w:hAnsi="Arial" w:cs="Arial"/>
          <w:i/>
          <w:iCs/>
          <w:color w:val="2E74B5" w:themeColor="accent5" w:themeShade="BF"/>
        </w:rPr>
        <w:t xml:space="preserve">to </w:t>
      </w:r>
      <w:r w:rsidR="008A7C1A" w:rsidRPr="00E76AD0">
        <w:rPr>
          <w:rFonts w:ascii="Arial" w:hAnsi="Arial" w:cs="Arial"/>
          <w:b/>
          <w:bCs/>
          <w:i/>
          <w:iCs/>
          <w:color w:val="2E74B5" w:themeColor="accent5" w:themeShade="BF"/>
          <w:u w:val="single"/>
        </w:rPr>
        <w:t xml:space="preserve">SUPPORT </w:t>
      </w:r>
      <w:r w:rsidRPr="00E76AD0">
        <w:rPr>
          <w:rFonts w:ascii="Arial" w:hAnsi="Arial" w:cs="Arial"/>
          <w:i/>
          <w:iCs/>
          <w:color w:val="2E74B5" w:themeColor="accent5" w:themeShade="BF"/>
        </w:rPr>
        <w:t xml:space="preserve"> this bill.</w:t>
      </w:r>
      <w:r w:rsidR="003C589C" w:rsidRPr="00E76AD0">
        <w:rPr>
          <w:rFonts w:ascii="Arial" w:hAnsi="Arial" w:cs="Arial"/>
          <w:i/>
          <w:iCs/>
          <w:color w:val="2E74B5" w:themeColor="accent5" w:themeShade="BF"/>
        </w:rPr>
        <w:t xml:space="preserve"> </w:t>
      </w:r>
      <w:r w:rsidR="008A7C1A" w:rsidRPr="00E76AD0">
        <w:rPr>
          <w:rFonts w:ascii="Arial" w:hAnsi="Arial" w:cs="Arial"/>
          <w:i/>
          <w:iCs/>
          <w:color w:val="2E74B5" w:themeColor="accent5" w:themeShade="BF"/>
        </w:rPr>
        <w:t xml:space="preserve">It is important to address this bill also in with you legislators at this time and ask them to </w:t>
      </w:r>
      <w:r w:rsidR="008A7C1A" w:rsidRPr="00E76AD0">
        <w:rPr>
          <w:rFonts w:ascii="Arial" w:hAnsi="Arial" w:cs="Arial"/>
          <w:b/>
          <w:bCs/>
          <w:i/>
          <w:iCs/>
          <w:color w:val="2E74B5" w:themeColor="accent5" w:themeShade="BF"/>
        </w:rPr>
        <w:t>Co-Sponsor</w:t>
      </w:r>
      <w:r w:rsidR="008A7C1A" w:rsidRPr="00E76AD0">
        <w:rPr>
          <w:rFonts w:ascii="Arial" w:hAnsi="Arial" w:cs="Arial"/>
          <w:i/>
          <w:iCs/>
          <w:color w:val="2E74B5" w:themeColor="accent5" w:themeShade="BF"/>
        </w:rPr>
        <w:t xml:space="preserve"> this Bill to gain support for funding of the units.</w:t>
      </w:r>
    </w:p>
    <w:p w14:paraId="4B7AD50A" w14:textId="77777777" w:rsidR="00566087" w:rsidRPr="00E76AD0" w:rsidRDefault="00566087" w:rsidP="00754E00">
      <w:pPr>
        <w:rPr>
          <w:rFonts w:ascii="Arial" w:hAnsi="Arial" w:cs="Arial"/>
          <w:i/>
          <w:iCs/>
          <w:color w:val="2E74B5" w:themeColor="accent5" w:themeShade="BF"/>
        </w:rPr>
      </w:pPr>
    </w:p>
    <w:p w14:paraId="6388C730" w14:textId="38A4B318" w:rsidR="00555AC6" w:rsidRPr="002758F1" w:rsidRDefault="00555AC6" w:rsidP="008A7C1A">
      <w:pPr>
        <w:rPr>
          <w:rFonts w:cstheme="minorHAnsi"/>
          <w:b/>
          <w:bCs/>
        </w:rPr>
      </w:pPr>
      <w:r w:rsidRPr="002758F1">
        <w:rPr>
          <w:rFonts w:cstheme="minorHAnsi"/>
          <w:b/>
          <w:bCs/>
        </w:rPr>
        <w:t xml:space="preserve">    </w:t>
      </w:r>
      <w:r w:rsidR="008A7C1A" w:rsidRPr="002758F1">
        <w:rPr>
          <w:rFonts w:cstheme="minorHAnsi"/>
          <w:b/>
          <w:bCs/>
        </w:rPr>
        <w:t>3.</w:t>
      </w:r>
      <w:bookmarkStart w:id="4" w:name="_Hlk189376304"/>
      <w:r w:rsidR="008A7C1A" w:rsidRPr="002758F1">
        <w:rPr>
          <w:rFonts w:cstheme="minorHAnsi"/>
          <w:b/>
          <w:bCs/>
        </w:rPr>
        <w:t xml:space="preserve"> </w:t>
      </w:r>
      <w:r w:rsidRPr="002758F1">
        <w:rPr>
          <w:rFonts w:cstheme="minorHAnsi"/>
          <w:b/>
          <w:bCs/>
          <w:sz w:val="24"/>
          <w:szCs w:val="24"/>
        </w:rPr>
        <w:t>Bill</w:t>
      </w:r>
      <w:r w:rsidRPr="002758F1">
        <w:rPr>
          <w:rFonts w:cstheme="minorHAnsi"/>
          <w:b/>
          <w:bCs/>
        </w:rPr>
        <w:t xml:space="preserve"> No. 5902 AN ACT CONCERNING THE BREEDING OF ANIMALS IN THE STATE.</w:t>
      </w:r>
    </w:p>
    <w:p w14:paraId="2E7E6325" w14:textId="114E5E5F" w:rsidR="00555AC6" w:rsidRPr="002758F1" w:rsidRDefault="00555AC6" w:rsidP="008A7C1A">
      <w:pPr>
        <w:rPr>
          <w:rFonts w:cstheme="minorHAnsi"/>
        </w:rPr>
      </w:pPr>
      <w:r w:rsidRPr="002758F1">
        <w:rPr>
          <w:rFonts w:cstheme="minorHAnsi"/>
        </w:rPr>
        <w:t>January Session, 2025 LCO No. 1589 Referred to Committee on ENVIRONMENT Introduced by: REP. WOOD K., 29th Dist.  Be it enacted by the Senate and House of Representatives in General Assembly convened: 1 2 3 4 5 6 That the general statutes be amended to prohibit the breeding of animals, including birds and reptiles, unless such person or company is registered with the Department of Agriculture. Additionally, to require the Department of Agriculture to create guidelines for the breeding of animals, develop a breeder registry, collect registration fees and perform annual inspections of such breeders. Statement of Purpose: To regulate animal breeding in the state through the Department of Agriculture.</w:t>
      </w:r>
    </w:p>
    <w:bookmarkEnd w:id="4"/>
    <w:p w14:paraId="0CB602E4" w14:textId="2708C7FF" w:rsidR="00555AC6" w:rsidRPr="002758F1" w:rsidRDefault="00555AC6" w:rsidP="00555AC6">
      <w:pPr>
        <w:rPr>
          <w:rFonts w:cstheme="minorHAnsi"/>
          <w:b/>
          <w:bCs/>
          <w:sz w:val="24"/>
          <w:szCs w:val="24"/>
        </w:rPr>
      </w:pPr>
      <w:r w:rsidRPr="002758F1">
        <w:rPr>
          <w:rFonts w:cstheme="minorHAnsi"/>
          <w:b/>
          <w:bCs/>
          <w:sz w:val="24"/>
          <w:szCs w:val="24"/>
        </w:rPr>
        <w:t xml:space="preserve">New Federal Legislation: </w:t>
      </w:r>
      <w:r w:rsidRPr="002758F1">
        <w:rPr>
          <w:rFonts w:cstheme="minorHAnsi"/>
          <w:b/>
          <w:bCs/>
        </w:rPr>
        <w:t xml:space="preserve">Horse Protection Act </w:t>
      </w:r>
      <w:hyperlink r:id="rId12" w:history="1">
        <w:r w:rsidRPr="002758F1">
          <w:rPr>
            <w:rStyle w:val="Hyperlink"/>
            <w:rFonts w:cstheme="minorHAnsi"/>
            <w:b/>
            <w:bCs/>
          </w:rPr>
          <w:t>Horse Protection Act | Animal and Plant Health Inspection Service</w:t>
        </w:r>
      </w:hyperlink>
      <w:r w:rsidRPr="002758F1">
        <w:rPr>
          <w:rFonts w:cstheme="minorHAnsi"/>
          <w:b/>
          <w:bCs/>
        </w:rPr>
        <w:t xml:space="preserve">    </w:t>
      </w:r>
      <w:r w:rsidRPr="002758F1">
        <w:rPr>
          <w:rFonts w:cstheme="minorHAnsi"/>
        </w:rPr>
        <w:t>This a Federal law that prohibits sored horses from participating in shows, exhibitions, sales or auctions. It also prohibits the transportation of sored horses to or from any of these events.</w:t>
      </w:r>
    </w:p>
    <w:p w14:paraId="52025597" w14:textId="34E0CFF5" w:rsidR="00754E00" w:rsidRPr="002758F1" w:rsidRDefault="00555AC6" w:rsidP="00754E00">
      <w:pPr>
        <w:rPr>
          <w:rFonts w:cstheme="minorHAnsi"/>
          <w:b/>
          <w:bCs/>
        </w:rPr>
      </w:pPr>
      <w:r w:rsidRPr="002758F1">
        <w:rPr>
          <w:rFonts w:cstheme="minorHAnsi"/>
          <w:b/>
          <w:bCs/>
        </w:rPr>
        <w:t>OTHER bills pertaining to animals was emailed out to  20223-2024-2025 members with notice of this meeting</w:t>
      </w:r>
    </w:p>
    <w:bookmarkEnd w:id="1"/>
    <w:bookmarkEnd w:id="2"/>
    <w:p w14:paraId="2BC29865" w14:textId="774B231C" w:rsidR="00051615" w:rsidRDefault="00DD7E1C" w:rsidP="00051615">
      <w:pPr>
        <w:rPr>
          <w:rFonts w:cstheme="minorHAnsi"/>
        </w:rPr>
      </w:pPr>
      <w:r w:rsidRPr="007407D8">
        <w:rPr>
          <w:b/>
          <w:bCs/>
          <w:color w:val="4472C4"/>
          <w:u w:val="single"/>
        </w:rPr>
        <w:lastRenderedPageBreak/>
        <w:t>TRAIL</w:t>
      </w:r>
      <w:r w:rsidR="00B51348" w:rsidRPr="007407D8">
        <w:rPr>
          <w:b/>
          <w:bCs/>
          <w:color w:val="4472C4"/>
          <w:u w:val="single"/>
        </w:rPr>
        <w:t xml:space="preserve"> REPORTS</w:t>
      </w:r>
      <w:r w:rsidR="00EE07C9" w:rsidRPr="007407D8">
        <w:rPr>
          <w:b/>
          <w:bCs/>
          <w:color w:val="4472C4"/>
          <w:u w:val="single"/>
        </w:rPr>
        <w:t>:</w:t>
      </w:r>
      <w:r w:rsidR="00EE07C9" w:rsidRPr="007407D8">
        <w:t xml:space="preserve"> </w:t>
      </w:r>
      <w:r w:rsidR="00892C83" w:rsidRPr="007407D8">
        <w:rPr>
          <w:b/>
          <w:bCs/>
        </w:rPr>
        <w:t xml:space="preserve"> </w:t>
      </w:r>
      <w:r w:rsidR="00A34252" w:rsidRPr="007407D8">
        <w:rPr>
          <w:b/>
          <w:bCs/>
        </w:rPr>
        <w:t xml:space="preserve">                                                                                                                                                      </w:t>
      </w:r>
      <w:bookmarkStart w:id="5" w:name="_Hlk169642359"/>
    </w:p>
    <w:p w14:paraId="635D24CB" w14:textId="7E7BFAB7" w:rsidR="00051615" w:rsidRDefault="00051615" w:rsidP="00051615">
      <w:pPr>
        <w:pStyle w:val="NoSpacing"/>
        <w:rPr>
          <w:rStyle w:val="NoSpacingChar"/>
          <w:rFonts w:cstheme="minorHAnsi"/>
          <w:b/>
          <w:bCs/>
          <w:i/>
          <w:iCs/>
          <w:color w:val="A20000"/>
        </w:rPr>
      </w:pPr>
      <w:bookmarkStart w:id="6" w:name="_Hlk184759476"/>
      <w:r>
        <w:rPr>
          <w:rStyle w:val="NoSpacingChar"/>
          <w:rFonts w:cstheme="minorHAnsi"/>
          <w:b/>
          <w:bCs/>
          <w:i/>
          <w:iCs/>
          <w:color w:val="A20000"/>
        </w:rPr>
        <w:t>Diane Ciano</w:t>
      </w:r>
      <w:r w:rsidRPr="004B3754">
        <w:rPr>
          <w:rStyle w:val="NoSpacingChar"/>
          <w:rFonts w:cstheme="minorHAnsi"/>
          <w:b/>
          <w:bCs/>
          <w:i/>
          <w:iCs/>
          <w:color w:val="A20000"/>
        </w:rPr>
        <w:t xml:space="preserve"> Reports: </w:t>
      </w:r>
    </w:p>
    <w:p w14:paraId="1AD0F2EC" w14:textId="77777777" w:rsidR="008D4C7B" w:rsidRDefault="003D6948" w:rsidP="002C1A3E">
      <w:pPr>
        <w:pStyle w:val="NoSpacing"/>
        <w:rPr>
          <w:rStyle w:val="NoSpacingChar"/>
          <w:rFonts w:cstheme="minorHAnsi"/>
        </w:rPr>
      </w:pPr>
      <w:r>
        <w:rPr>
          <w:rStyle w:val="NoSpacingChar"/>
          <w:rFonts w:cstheme="minorHAnsi"/>
        </w:rPr>
        <w:t xml:space="preserve">Vevette Greenberg, Meg Sautter, Denise Ciano &amp; Randy Olmstead went out on the Larkin Bridle Trail to see what can be down at the Towantic </w:t>
      </w:r>
      <w:r w:rsidR="00A36A46">
        <w:rPr>
          <w:rStyle w:val="NoSpacingChar"/>
          <w:rFonts w:cstheme="minorHAnsi"/>
        </w:rPr>
        <w:t xml:space="preserve">Hill Rd. </w:t>
      </w:r>
      <w:r w:rsidR="00BD3CBB" w:rsidRPr="00BD3CBB">
        <w:t>access/egress point</w:t>
      </w:r>
      <w:r>
        <w:rPr>
          <w:rStyle w:val="NoSpacingChar"/>
          <w:rFonts w:cstheme="minorHAnsi"/>
        </w:rPr>
        <w:t xml:space="preserve"> which is badly eroded and</w:t>
      </w:r>
      <w:r w:rsidR="00A36A46">
        <w:rPr>
          <w:rStyle w:val="NoSpacingChar"/>
          <w:rFonts w:cstheme="minorHAnsi"/>
        </w:rPr>
        <w:t xml:space="preserve"> </w:t>
      </w:r>
      <w:r>
        <w:rPr>
          <w:rStyle w:val="NoSpacingChar"/>
          <w:rFonts w:cstheme="minorHAnsi"/>
        </w:rPr>
        <w:t>dangerous</w:t>
      </w:r>
      <w:r w:rsidR="00BD3CBB" w:rsidRPr="00BD3CBB">
        <w:t xml:space="preserve"> and is causing users of the trail to trespass onto adjacent homeowners’ property. This trespass situation is beginning to cause additional problems. We don't want to lose access to this section altogether.</w:t>
      </w:r>
      <w:r w:rsidR="00BD3CBB">
        <w:rPr>
          <w:rStyle w:val="NoSpacingChar"/>
          <w:rFonts w:cstheme="minorHAnsi"/>
        </w:rPr>
        <w:t xml:space="preserve">  </w:t>
      </w:r>
      <w:r w:rsidR="00A36A46">
        <w:rPr>
          <w:rStyle w:val="NoSpacingChar"/>
          <w:rFonts w:cstheme="minorHAnsi"/>
        </w:rPr>
        <w:t>(This section between Towantic Hill Rd. and Long Meadow Rd. is privately owned</w:t>
      </w:r>
      <w:r w:rsidR="00BD3CBB">
        <w:rPr>
          <w:rStyle w:val="NoSpacingChar"/>
          <w:rFonts w:cstheme="minorHAnsi"/>
        </w:rPr>
        <w:t xml:space="preserve">. </w:t>
      </w:r>
      <w:r w:rsidR="00BD3CBB" w:rsidRPr="00BD3CBB">
        <w:t xml:space="preserve">DEEP cannot fix this problem due to the fact it is private property. CHC would like to help correct this situation </w:t>
      </w:r>
      <w:r w:rsidR="00BD3CBB">
        <w:t xml:space="preserve">and started a fundraiser for $1,000.00 for the material and discounted labor by All Green Hydroseed. </w:t>
      </w:r>
      <w:r w:rsidR="00A36A46">
        <w:rPr>
          <w:rStyle w:val="NoSpacingChar"/>
          <w:rFonts w:cstheme="minorHAnsi"/>
        </w:rPr>
        <w:t xml:space="preserve">Vevette </w:t>
      </w:r>
      <w:r w:rsidR="00BD3CBB">
        <w:rPr>
          <w:rStyle w:val="NoSpacingChar"/>
          <w:rFonts w:cstheme="minorHAnsi"/>
        </w:rPr>
        <w:t xml:space="preserve">also </w:t>
      </w:r>
      <w:r w:rsidR="00A36A46">
        <w:rPr>
          <w:rStyle w:val="NoSpacingChar"/>
          <w:rFonts w:cstheme="minorHAnsi"/>
        </w:rPr>
        <w:t xml:space="preserve">contacted the Private Land owner and Randy Olmstead got permission from him to access the property from  the Long Meadow Rd. entrance </w:t>
      </w:r>
      <w:r>
        <w:rPr>
          <w:rStyle w:val="NoSpacingChar"/>
          <w:rFonts w:cstheme="minorHAnsi"/>
        </w:rPr>
        <w:t>property</w:t>
      </w:r>
      <w:r w:rsidR="00BD3CBB">
        <w:rPr>
          <w:rStyle w:val="NoSpacingChar"/>
          <w:rFonts w:cstheme="minorHAnsi"/>
        </w:rPr>
        <w:t>.  We understand that we may have donations over the $1,000.00 we asked for and will be working on adding more material as need and possible swale to divert some of the water that runs onto the trail.</w:t>
      </w:r>
      <w:r w:rsidR="008D4C7B">
        <w:rPr>
          <w:rStyle w:val="NoSpacingChar"/>
          <w:rFonts w:cstheme="minorHAnsi"/>
        </w:rPr>
        <w:t xml:space="preserve">  </w:t>
      </w:r>
    </w:p>
    <w:p w14:paraId="1C39754D" w14:textId="77777777" w:rsidR="008D4C7B" w:rsidRDefault="008D4C7B" w:rsidP="002C1A3E">
      <w:pPr>
        <w:pStyle w:val="NoSpacing"/>
        <w:rPr>
          <w:rStyle w:val="NoSpacingChar"/>
          <w:rFonts w:cstheme="minorHAnsi"/>
        </w:rPr>
      </w:pPr>
      <w:r>
        <w:rPr>
          <w:rStyle w:val="NoSpacingChar"/>
          <w:rFonts w:cstheme="minorHAnsi"/>
        </w:rPr>
        <w:t>Two people have since come forward to say that they will pay any remaining   Peter La Tronica owner of Lock Stock and Barrell in Bethany and  a person by the name of Reeva.</w:t>
      </w:r>
    </w:p>
    <w:p w14:paraId="7498170C" w14:textId="115837AB" w:rsidR="005E3B59" w:rsidRDefault="008D4C7B" w:rsidP="005E3B59">
      <w:pPr>
        <w:spacing w:line="300" w:lineRule="atLeast"/>
        <w:rPr>
          <w:rFonts w:ascii="Arial" w:hAnsi="Arial" w:cs="Arial"/>
          <w:color w:val="222222"/>
        </w:rPr>
      </w:pPr>
      <w:r>
        <w:rPr>
          <w:rStyle w:val="NoSpacingChar"/>
          <w:rFonts w:cstheme="minorHAnsi"/>
        </w:rPr>
        <w:t>Also</w:t>
      </w:r>
      <w:r w:rsidR="005E3B59">
        <w:rPr>
          <w:rStyle w:val="NoSpacingChar"/>
          <w:rFonts w:cstheme="minorHAnsi"/>
        </w:rPr>
        <w:t>,</w:t>
      </w:r>
      <w:r>
        <w:rPr>
          <w:rStyle w:val="NoSpacingChar"/>
          <w:rFonts w:cstheme="minorHAnsi"/>
        </w:rPr>
        <w:t xml:space="preserve"> ShawnaLee </w:t>
      </w:r>
      <w:r w:rsidR="005E3B59">
        <w:rPr>
          <w:rStyle w:val="NoSpacingChar"/>
          <w:rFonts w:cstheme="minorHAnsi"/>
        </w:rPr>
        <w:t xml:space="preserve">Kwashnak donated </w:t>
      </w:r>
      <w:r w:rsidR="005E3B59" w:rsidRPr="005E3B59">
        <w:rPr>
          <w:rFonts w:cstheme="minorHAnsi"/>
        </w:rPr>
        <w:t>Three 6x8" custom horse sketches in Charcoals each valued at $150 plus tax.</w:t>
      </w:r>
      <w:r w:rsidR="005E3B59">
        <w:rPr>
          <w:rStyle w:val="NoSpacingChar"/>
          <w:rFonts w:cstheme="minorHAnsi"/>
        </w:rPr>
        <w:t xml:space="preserve"> As an incentive/thank you as to how we would want to give them out</w:t>
      </w:r>
      <w:r w:rsidR="005E3B59">
        <w:rPr>
          <w:rFonts w:ascii="Arial" w:hAnsi="Arial" w:cs="Arial"/>
          <w:color w:val="222222"/>
        </w:rPr>
        <w:t>.  Below is an example of her work</w:t>
      </w:r>
      <w:r w:rsidR="002758F1">
        <w:rPr>
          <w:rFonts w:ascii="Arial" w:hAnsi="Arial" w:cs="Arial"/>
          <w:color w:val="222222"/>
        </w:rPr>
        <w:t>.</w:t>
      </w:r>
    </w:p>
    <w:p w14:paraId="17AEED7C" w14:textId="27DB7BF3" w:rsidR="005E3B59" w:rsidRPr="005E3B59" w:rsidRDefault="005E3B59" w:rsidP="005E3B59">
      <w:pPr>
        <w:spacing w:line="300" w:lineRule="atLeast"/>
        <w:rPr>
          <w:rFonts w:ascii="Roboto" w:hAnsi="Roboto"/>
          <w:color w:val="777777"/>
          <w:sz w:val="21"/>
          <w:szCs w:val="21"/>
        </w:rPr>
      </w:pPr>
      <w:r w:rsidRPr="005E3B59">
        <w:rPr>
          <w:rFonts w:ascii="Roboto" w:eastAsia="Times New Roman" w:hAnsi="Roboto" w:cs="Times New Roman"/>
          <w:noProof/>
          <w:color w:val="777777"/>
          <w:kern w:val="0"/>
          <w:sz w:val="21"/>
          <w:szCs w:val="21"/>
          <w14:ligatures w14:val="none"/>
        </w:rPr>
        <w:drawing>
          <wp:inline distT="0" distB="0" distL="0" distR="0" wp14:anchorId="44550837" wp14:editId="3A35A738">
            <wp:extent cx="2267712" cy="3200400"/>
            <wp:effectExtent l="0" t="0" r="0" b="0"/>
            <wp:docPr id="2013907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7712" cy="3200400"/>
                    </a:xfrm>
                    <a:prstGeom prst="rect">
                      <a:avLst/>
                    </a:prstGeom>
                    <a:noFill/>
                    <a:ln>
                      <a:noFill/>
                    </a:ln>
                  </pic:spPr>
                </pic:pic>
              </a:graphicData>
            </a:graphic>
          </wp:inline>
        </w:drawing>
      </w:r>
      <w:r>
        <w:rPr>
          <w:rFonts w:ascii="Roboto" w:eastAsia="Times New Roman" w:hAnsi="Roboto" w:cs="Times New Roman"/>
          <w:color w:val="777777"/>
          <w:kern w:val="0"/>
          <w:sz w:val="21"/>
          <w:szCs w:val="21"/>
          <w14:ligatures w14:val="none"/>
        </w:rPr>
        <w:t xml:space="preserve">                               </w:t>
      </w:r>
      <w:r w:rsidRPr="005E3B59">
        <w:rPr>
          <w:rFonts w:ascii="Roboto" w:hAnsi="Roboto"/>
          <w:noProof/>
          <w:color w:val="777777"/>
          <w:sz w:val="21"/>
          <w:szCs w:val="21"/>
        </w:rPr>
        <w:drawing>
          <wp:inline distT="0" distB="0" distL="0" distR="0" wp14:anchorId="3E673026" wp14:editId="1F611AB6">
            <wp:extent cx="3172968" cy="2377440"/>
            <wp:effectExtent l="0" t="2540" r="6350" b="6350"/>
            <wp:docPr id="980505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172968" cy="2377440"/>
                    </a:xfrm>
                    <a:prstGeom prst="rect">
                      <a:avLst/>
                    </a:prstGeom>
                    <a:noFill/>
                    <a:ln>
                      <a:noFill/>
                    </a:ln>
                  </pic:spPr>
                </pic:pic>
              </a:graphicData>
            </a:graphic>
          </wp:inline>
        </w:drawing>
      </w:r>
    </w:p>
    <w:p w14:paraId="0D28FA94" w14:textId="12C5680E" w:rsidR="005E3B59" w:rsidRPr="005E3B59" w:rsidRDefault="005E3B59" w:rsidP="005E3B59">
      <w:pPr>
        <w:spacing w:line="300" w:lineRule="atLeast"/>
        <w:rPr>
          <w:rFonts w:ascii="Roboto" w:eastAsia="Times New Roman" w:hAnsi="Roboto" w:cs="Times New Roman"/>
          <w:color w:val="777777"/>
          <w:kern w:val="0"/>
          <w:sz w:val="21"/>
          <w:szCs w:val="21"/>
          <w14:ligatures w14:val="none"/>
        </w:rPr>
      </w:pPr>
      <w:r>
        <w:rPr>
          <w:rFonts w:ascii="Roboto" w:eastAsia="Times New Roman" w:hAnsi="Roboto" w:cs="Times New Roman"/>
          <w:color w:val="777777"/>
          <w:kern w:val="0"/>
          <w:sz w:val="21"/>
          <w:szCs w:val="21"/>
          <w14:ligatures w14:val="none"/>
        </w:rPr>
        <w:t xml:space="preserve">3 – 6”x8” of your horse or pet                                                     </w:t>
      </w:r>
      <w:r>
        <w:rPr>
          <w:rStyle w:val="NoSpacingChar"/>
          <w:rFonts w:cstheme="minorHAnsi"/>
        </w:rPr>
        <w:t xml:space="preserve">Towantic Hill Rd. </w:t>
      </w:r>
      <w:r w:rsidRPr="00BD3CBB">
        <w:t>access/egress point</w:t>
      </w:r>
    </w:p>
    <w:p w14:paraId="773148C3" w14:textId="77777777" w:rsidR="005E3B59" w:rsidRPr="005E3B59" w:rsidRDefault="005E3B59" w:rsidP="005E3B59">
      <w:pPr>
        <w:spacing w:line="300" w:lineRule="atLeast"/>
        <w:rPr>
          <w:rFonts w:ascii="Roboto" w:eastAsia="Times New Roman" w:hAnsi="Roboto" w:cs="Times New Roman"/>
          <w:color w:val="777777"/>
          <w:kern w:val="0"/>
          <w:sz w:val="21"/>
          <w:szCs w:val="21"/>
          <w14:ligatures w14:val="none"/>
        </w:rPr>
      </w:pPr>
    </w:p>
    <w:p w14:paraId="2EB77DC5" w14:textId="77777777" w:rsidR="004B3754" w:rsidRDefault="004B3754" w:rsidP="00491238">
      <w:pPr>
        <w:pStyle w:val="NoSpacing"/>
        <w:rPr>
          <w:rStyle w:val="NoSpacingChar"/>
          <w:rFonts w:cstheme="minorHAnsi"/>
          <w:b/>
          <w:bCs/>
          <w:i/>
          <w:iCs/>
          <w:color w:val="A20000"/>
        </w:rPr>
      </w:pPr>
      <w:bookmarkStart w:id="7" w:name="_Hlk162536375"/>
      <w:bookmarkEnd w:id="5"/>
      <w:r w:rsidRPr="004B3754">
        <w:rPr>
          <w:rStyle w:val="NoSpacingChar"/>
          <w:rFonts w:cstheme="minorHAnsi"/>
          <w:b/>
          <w:bCs/>
          <w:i/>
          <w:iCs/>
          <w:color w:val="A20000"/>
        </w:rPr>
        <w:t xml:space="preserve">Vevette Greenberg Reports: </w:t>
      </w:r>
    </w:p>
    <w:p w14:paraId="31BD0886" w14:textId="0BFF2F6B" w:rsidR="009362BD" w:rsidRDefault="009362BD" w:rsidP="009362BD">
      <w:pPr>
        <w:pStyle w:val="NoSpacing"/>
        <w:rPr>
          <w:rFonts w:cstheme="minorHAnsi"/>
        </w:rPr>
      </w:pPr>
      <w:bookmarkStart w:id="8" w:name="_Hlk169641804"/>
      <w:r>
        <w:rPr>
          <w:rFonts w:cstheme="minorHAnsi"/>
        </w:rPr>
        <w:t xml:space="preserve">A letter  was written to the Town Selectmen, George Temple asking to meet with him regarding usage of a town owned land adjacent to the Larkin Bridle trail on Christian Rd., Oxford to be used for horse trailer parking and other users.   </w:t>
      </w:r>
    </w:p>
    <w:p w14:paraId="0F463DED" w14:textId="77777777" w:rsidR="009A1CA0" w:rsidRPr="008B74FE" w:rsidRDefault="009A1CA0" w:rsidP="00E218CC">
      <w:pPr>
        <w:pStyle w:val="NoSpacing"/>
        <w:ind w:left="360"/>
        <w:rPr>
          <w:rFonts w:cstheme="minorHAnsi"/>
          <w:b/>
          <w:bCs/>
          <w:i/>
          <w:iCs/>
          <w:color w:val="4472C4" w:themeColor="accent1"/>
          <w:sz w:val="16"/>
          <w:szCs w:val="16"/>
        </w:rPr>
      </w:pPr>
    </w:p>
    <w:p w14:paraId="53798503" w14:textId="41572338" w:rsidR="00CD7529" w:rsidRPr="002758F1" w:rsidRDefault="004A60A8" w:rsidP="00CD7529">
      <w:pPr>
        <w:pStyle w:val="NoSpacing"/>
        <w:rPr>
          <w:rFonts w:cstheme="minorHAnsi"/>
          <w:color w:val="A20000"/>
        </w:rPr>
      </w:pPr>
      <w:r w:rsidRPr="00CD7529">
        <w:rPr>
          <w:rFonts w:cstheme="minorHAnsi"/>
          <w:b/>
          <w:bCs/>
          <w:i/>
          <w:iCs/>
          <w:color w:val="A20000"/>
        </w:rPr>
        <w:t xml:space="preserve">Meg Sautter </w:t>
      </w:r>
      <w:r w:rsidR="00CD7529">
        <w:rPr>
          <w:rFonts w:cstheme="minorHAnsi"/>
          <w:b/>
          <w:bCs/>
          <w:i/>
          <w:iCs/>
          <w:color w:val="A20000"/>
        </w:rPr>
        <w:t>R</w:t>
      </w:r>
      <w:r w:rsidRPr="00CD7529">
        <w:rPr>
          <w:rFonts w:cstheme="minorHAnsi"/>
          <w:b/>
          <w:bCs/>
          <w:i/>
          <w:iCs/>
          <w:color w:val="A20000"/>
        </w:rPr>
        <w:t xml:space="preserve">eports:  </w:t>
      </w:r>
      <w:r w:rsidR="002758F1" w:rsidRPr="002758F1">
        <w:rPr>
          <w:rFonts w:cstheme="minorHAnsi"/>
          <w:b/>
          <w:bCs/>
        </w:rPr>
        <w:t>Mono Pond State Park in Columbia</w:t>
      </w:r>
      <w:r w:rsidR="00C62D93">
        <w:rPr>
          <w:rFonts w:cstheme="minorHAnsi"/>
          <w:b/>
          <w:bCs/>
        </w:rPr>
        <w:t xml:space="preserve">: </w:t>
      </w:r>
      <w:r w:rsidR="00C62D93">
        <w:rPr>
          <w:rFonts w:cstheme="minorHAnsi"/>
        </w:rPr>
        <w:t>This is a new state a park and will connect</w:t>
      </w:r>
      <w:r w:rsidR="002758F1" w:rsidRPr="002758F1">
        <w:rPr>
          <w:rFonts w:cstheme="minorHAnsi"/>
          <w:b/>
          <w:bCs/>
        </w:rPr>
        <w:t xml:space="preserve"> </w:t>
      </w:r>
      <w:r w:rsidR="002758F1">
        <w:rPr>
          <w:rFonts w:cstheme="minorHAnsi"/>
        </w:rPr>
        <w:t>will go into the Airline Trail.  It is about 7 miles.</w:t>
      </w:r>
      <w:r w:rsidR="00C62D93">
        <w:rPr>
          <w:rFonts w:cstheme="minorHAnsi"/>
        </w:rPr>
        <w:t xml:space="preserve">  I found  that  the trails were wet and muddy.  You could get a 2-hour ride out there.</w:t>
      </w:r>
    </w:p>
    <w:p w14:paraId="403A9F5A" w14:textId="173AA607" w:rsidR="009362BD" w:rsidRDefault="00CD7529" w:rsidP="009362BD">
      <w:pPr>
        <w:pStyle w:val="NoSpacing"/>
        <w:rPr>
          <w:rFonts w:cstheme="minorHAnsi"/>
          <w:b/>
          <w:bCs/>
          <w:i/>
          <w:iCs/>
          <w:color w:val="A20000"/>
        </w:rPr>
      </w:pPr>
      <w:r w:rsidRPr="007234DB">
        <w:rPr>
          <w:rFonts w:cstheme="minorHAnsi"/>
        </w:rPr>
        <w:br/>
      </w:r>
      <w:r w:rsidR="009362BD">
        <w:rPr>
          <w:rFonts w:cstheme="minorHAnsi"/>
          <w:b/>
          <w:bCs/>
          <w:i/>
          <w:iCs/>
          <w:color w:val="A20000"/>
        </w:rPr>
        <w:t xml:space="preserve">Denise Ciano Reports: </w:t>
      </w:r>
      <w:r w:rsidR="009362BD">
        <w:rPr>
          <w:rFonts w:cstheme="minorHAnsi"/>
        </w:rPr>
        <w:t>A letter was written to her Senator Rob Sampson asking for his help to get appointed to the CT Equine Advisory Council.</w:t>
      </w:r>
      <w:r w:rsidR="009362BD" w:rsidRPr="00CD7529">
        <w:rPr>
          <w:rFonts w:cstheme="minorHAnsi"/>
          <w:b/>
          <w:bCs/>
          <w:i/>
          <w:iCs/>
          <w:color w:val="A20000"/>
        </w:rPr>
        <w:t xml:space="preserve">  </w:t>
      </w:r>
    </w:p>
    <w:bookmarkEnd w:id="6"/>
    <w:p w14:paraId="5241BBE9" w14:textId="15DE942D" w:rsidR="00FF1588" w:rsidRDefault="00FF1588" w:rsidP="004B3754">
      <w:pPr>
        <w:pStyle w:val="NoSpacing"/>
        <w:rPr>
          <w:rStyle w:val="NoSpacingChar"/>
          <w:rFonts w:cstheme="minorHAnsi"/>
          <w:sz w:val="16"/>
          <w:szCs w:val="16"/>
        </w:rPr>
      </w:pPr>
      <w:r>
        <w:rPr>
          <w:rStyle w:val="NoSpacingChar"/>
          <w:rFonts w:cstheme="minorHAnsi"/>
        </w:rPr>
        <w:t xml:space="preserve"> </w:t>
      </w:r>
    </w:p>
    <w:p w14:paraId="2BC61AEE" w14:textId="6AEEC06B" w:rsidR="00FF1588" w:rsidRDefault="00C62D93" w:rsidP="004B3754">
      <w:pPr>
        <w:pStyle w:val="NoSpacing"/>
        <w:rPr>
          <w:rFonts w:cstheme="minorHAnsi"/>
          <w:b/>
          <w:bCs/>
          <w:i/>
          <w:iCs/>
          <w:color w:val="A20000"/>
        </w:rPr>
      </w:pPr>
      <w:r>
        <w:rPr>
          <w:rFonts w:cstheme="minorHAnsi"/>
          <w:b/>
          <w:bCs/>
          <w:i/>
          <w:iCs/>
          <w:color w:val="A20000"/>
        </w:rPr>
        <w:t>R</w:t>
      </w:r>
      <w:r w:rsidR="00FF1588" w:rsidRPr="004B3754">
        <w:rPr>
          <w:rFonts w:cstheme="minorHAnsi"/>
          <w:b/>
          <w:bCs/>
          <w:i/>
          <w:iCs/>
          <w:color w:val="A20000"/>
        </w:rPr>
        <w:t>uth Strontzer reports:</w:t>
      </w:r>
    </w:p>
    <w:p w14:paraId="2D160432" w14:textId="086DE8B4" w:rsidR="005823C3" w:rsidRDefault="00DA65A7" w:rsidP="009362BD">
      <w:pPr>
        <w:pStyle w:val="NoSpacing"/>
      </w:pPr>
      <w:r w:rsidRPr="00DA65A7">
        <w:rPr>
          <w:b/>
          <w:bCs/>
          <w:u w:val="single"/>
        </w:rPr>
        <w:t>Cockaponset SF</w:t>
      </w:r>
      <w:r w:rsidRPr="00DA65A7">
        <w:t xml:space="preserve">: </w:t>
      </w:r>
      <w:r w:rsidR="002F357F">
        <w:t xml:space="preserve"> </w:t>
      </w:r>
      <w:bookmarkStart w:id="9" w:name="_Hlk184765623"/>
      <w:bookmarkEnd w:id="8"/>
      <w:r w:rsidR="00F05150">
        <w:t xml:space="preserve">CHC meeting was held at Cockaponset State Forest Headquarters in Haddam.  </w:t>
      </w:r>
      <w:r w:rsidR="009362BD" w:rsidRPr="009362BD">
        <w:t xml:space="preserve">DEEP Eastern </w:t>
      </w:r>
      <w:r w:rsidR="00F05150">
        <w:t>District Supervisor Martin Torresquintero</w:t>
      </w:r>
      <w:r w:rsidR="005823C3">
        <w:t xml:space="preserve">, </w:t>
      </w:r>
      <w:r w:rsidR="009362BD" w:rsidRPr="009362BD">
        <w:t>Central District Supervisor</w:t>
      </w:r>
      <w:r w:rsidR="00F05150">
        <w:t>, John Gugleilmoni</w:t>
      </w:r>
      <w:r w:rsidR="005823C3">
        <w:t>,  DEEP Greenways &amp; Trails Coordinator, Kim Bradley Diane Ciano and Ruth Strontzer met to discuss topics and follow up on two previous meetings.</w:t>
      </w:r>
    </w:p>
    <w:p w14:paraId="29C73CA2" w14:textId="4194BE20" w:rsidR="008B74FE" w:rsidRDefault="009362BD" w:rsidP="004B3754">
      <w:pPr>
        <w:pStyle w:val="NoSpacing"/>
      </w:pPr>
      <w:r w:rsidRPr="009362BD">
        <w:lastRenderedPageBreak/>
        <w:t>Topics covered: expanding horse trailer parking, improving current bridges on trails, trail etiquette signage and expanding horse camping in state parks and fore</w:t>
      </w:r>
      <w:r w:rsidR="005823C3">
        <w:t xml:space="preserve">sts.  The meeting </w:t>
      </w:r>
      <w:r w:rsidR="005823C3" w:rsidRPr="005823C3">
        <w:t xml:space="preserve">went very well. </w:t>
      </w:r>
      <w:r w:rsidR="005823C3">
        <w:t>In addition to ours, t</w:t>
      </w:r>
      <w:r w:rsidR="005823C3" w:rsidRPr="005823C3">
        <w:t>hey were having a meeting</w:t>
      </w:r>
      <w:r w:rsidR="005823C3">
        <w:t xml:space="preserve"> later in </w:t>
      </w:r>
      <w:r w:rsidR="005823C3" w:rsidRPr="005823C3">
        <w:t>the afternoon for first stage of a 5 yr Gen</w:t>
      </w:r>
      <w:r w:rsidR="005823C3">
        <w:t>eral M</w:t>
      </w:r>
      <w:r w:rsidR="005823C3" w:rsidRPr="005823C3">
        <w:t xml:space="preserve">anagement plan for horse camping at Machimoodus/ Sunrise </w:t>
      </w:r>
      <w:r w:rsidR="005823C3">
        <w:t xml:space="preserve">State Park, that will also be used for other proposed horse camps in the state. </w:t>
      </w:r>
      <w:r w:rsidR="005823C3" w:rsidRPr="005823C3">
        <w:t xml:space="preserve"> They are planning on having a trail crew this spring and plan to address some of the bridge issues</w:t>
      </w:r>
      <w:r w:rsidR="005823C3">
        <w:t xml:space="preserve"> that were discussed</w:t>
      </w:r>
      <w:r w:rsidR="005823C3" w:rsidRPr="005823C3">
        <w:t>. They will be looking at some of the locations we gave them and marked on maps for expanding parking for horse trailers and new locations</w:t>
      </w:r>
      <w:r w:rsidR="005823C3">
        <w:t xml:space="preserve"> in the Cockaponset State Forest</w:t>
      </w:r>
      <w:r w:rsidR="005823C3" w:rsidRPr="005823C3">
        <w:t>. We will be having another meeting in the spring</w:t>
      </w:r>
      <w:r w:rsidR="005823C3">
        <w:t xml:space="preserve"> to visit the sites we noted on the maps</w:t>
      </w:r>
      <w:r w:rsidR="00C25BE9">
        <w:t xml:space="preserve">.   </w:t>
      </w:r>
      <w:r w:rsidR="005823C3" w:rsidRPr="005823C3">
        <w:t>They are looking at a variety of signs for trail heads on trails and at kiosks</w:t>
      </w:r>
      <w:r w:rsidR="00C25BE9">
        <w:t xml:space="preserve"> including the Trails Safet  Sign</w:t>
      </w:r>
      <w:r w:rsidR="005823C3" w:rsidRPr="005823C3">
        <w:t>.</w:t>
      </w:r>
      <w:r w:rsidR="00C25BE9">
        <w:t xml:space="preserve">  Kim Bradley will have the signs available at the CHC-VHP Meeting on March 15</w:t>
      </w:r>
      <w:r w:rsidR="00C25BE9" w:rsidRPr="00C25BE9">
        <w:rPr>
          <w:vertAlign w:val="superscript"/>
        </w:rPr>
        <w:t>th</w:t>
      </w:r>
      <w:r w:rsidR="00C25BE9">
        <w:t xml:space="preserve"> .</w:t>
      </w:r>
    </w:p>
    <w:p w14:paraId="1F590ADA" w14:textId="77777777" w:rsidR="00C25BE9" w:rsidRPr="00F6389D" w:rsidRDefault="00C25BE9" w:rsidP="004B3754">
      <w:pPr>
        <w:pStyle w:val="NoSpacing"/>
        <w:rPr>
          <w:rFonts w:cstheme="minorHAnsi"/>
          <w:b/>
          <w:bCs/>
          <w:color w:val="2E74B5" w:themeColor="accent5" w:themeShade="BF"/>
          <w:sz w:val="16"/>
          <w:szCs w:val="16"/>
          <w:u w:val="single"/>
        </w:rPr>
      </w:pPr>
    </w:p>
    <w:p w14:paraId="2EB3E24E" w14:textId="5703A53A" w:rsidR="004B3754" w:rsidRPr="00C25BE9" w:rsidRDefault="004B3754" w:rsidP="004B3754">
      <w:pPr>
        <w:pStyle w:val="NoSpacing"/>
        <w:rPr>
          <w:rFonts w:cstheme="minorHAnsi"/>
          <w:shd w:val="clear" w:color="auto" w:fill="FFFFFF"/>
        </w:rPr>
      </w:pPr>
      <w:r w:rsidRPr="00C25BE9">
        <w:rPr>
          <w:rFonts w:cstheme="minorHAnsi"/>
          <w:b/>
          <w:bCs/>
          <w:color w:val="2E74B5" w:themeColor="accent5" w:themeShade="BF"/>
          <w:u w:val="single"/>
        </w:rPr>
        <w:t>O</w:t>
      </w:r>
      <w:r w:rsidR="00C25BE9" w:rsidRPr="00C25BE9">
        <w:rPr>
          <w:rFonts w:cstheme="minorHAnsi"/>
          <w:b/>
          <w:bCs/>
          <w:color w:val="2E74B5" w:themeColor="accent5" w:themeShade="BF"/>
          <w:u w:val="single"/>
        </w:rPr>
        <w:t>UT REACH</w:t>
      </w:r>
      <w:r w:rsidRPr="00C25BE9">
        <w:rPr>
          <w:rFonts w:cstheme="minorHAnsi"/>
          <w:b/>
          <w:bCs/>
          <w:color w:val="2E74B5"/>
          <w:u w:val="single"/>
        </w:rPr>
        <w:t xml:space="preserve"> / </w:t>
      </w:r>
      <w:r w:rsidR="00C25BE9" w:rsidRPr="00C25BE9">
        <w:rPr>
          <w:rFonts w:cstheme="minorHAnsi"/>
          <w:b/>
          <w:bCs/>
          <w:color w:val="2E74B5"/>
          <w:u w:val="single"/>
        </w:rPr>
        <w:t>EDUCATION</w:t>
      </w:r>
      <w:r w:rsidRPr="00C25BE9">
        <w:rPr>
          <w:rFonts w:cstheme="minorHAnsi"/>
          <w:b/>
          <w:bCs/>
          <w:color w:val="2E74B5"/>
          <w:u w:val="single"/>
        </w:rPr>
        <w:t>:</w:t>
      </w:r>
      <w:r w:rsidRPr="00C25BE9">
        <w:rPr>
          <w:rFonts w:cstheme="minorHAnsi"/>
          <w:b/>
          <w:bCs/>
          <w:color w:val="2E74B5" w:themeColor="accent5" w:themeShade="BF"/>
          <w:u w:val="single"/>
        </w:rPr>
        <w:t xml:space="preserve">   </w:t>
      </w:r>
    </w:p>
    <w:p w14:paraId="45FDA36D" w14:textId="77777777" w:rsidR="004B3754" w:rsidRPr="006B64EC" w:rsidRDefault="004B3754" w:rsidP="004B3754">
      <w:pPr>
        <w:pStyle w:val="NoSpacing"/>
        <w:ind w:left="720"/>
        <w:rPr>
          <w:rFonts w:cstheme="minorHAnsi"/>
          <w:sz w:val="16"/>
          <w:szCs w:val="16"/>
        </w:rPr>
      </w:pPr>
    </w:p>
    <w:p w14:paraId="2E736550" w14:textId="77777777" w:rsidR="004B3754" w:rsidRPr="00345E04" w:rsidRDefault="004B3754" w:rsidP="004B3754">
      <w:pPr>
        <w:pStyle w:val="NoSpacing"/>
        <w:rPr>
          <w:rFonts w:cstheme="minorHAnsi"/>
          <w:color w:val="222222"/>
          <w:u w:val="single"/>
          <w:shd w:val="clear" w:color="auto" w:fill="FFFFFF"/>
        </w:rPr>
      </w:pPr>
      <w:r w:rsidRPr="00345E04">
        <w:rPr>
          <w:rFonts w:cstheme="minorHAnsi"/>
          <w:u w:val="single"/>
        </w:rPr>
        <w:t xml:space="preserve">No Child Left Inside </w:t>
      </w:r>
      <w:r w:rsidRPr="00345E04">
        <w:rPr>
          <w:rFonts w:cstheme="minorHAnsi"/>
          <w:color w:val="222222"/>
          <w:u w:val="single"/>
          <w:shd w:val="clear" w:color="auto" w:fill="FFFFFF"/>
        </w:rPr>
        <w:t> Event:</w:t>
      </w:r>
    </w:p>
    <w:p w14:paraId="2FCB0E61" w14:textId="6B512507" w:rsidR="009A1CA0" w:rsidRDefault="009A1CA0" w:rsidP="004B3754">
      <w:pPr>
        <w:pStyle w:val="m6734808738534823700msolistparagraph"/>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Winter Festival at Burr Pond State Park – Denise Ciano, Diane Ciano</w:t>
      </w:r>
      <w:r w:rsidR="00D86AEA">
        <w:rPr>
          <w:rFonts w:asciiTheme="minorHAnsi" w:hAnsiTheme="minorHAnsi" w:cstheme="minorHAnsi"/>
          <w:color w:val="222222"/>
          <w:sz w:val="22"/>
          <w:szCs w:val="22"/>
        </w:rPr>
        <w:t xml:space="preserve"> and</w:t>
      </w:r>
      <w:r>
        <w:rPr>
          <w:rFonts w:asciiTheme="minorHAnsi" w:hAnsiTheme="minorHAnsi" w:cstheme="minorHAnsi"/>
          <w:color w:val="222222"/>
          <w:sz w:val="22"/>
          <w:szCs w:val="22"/>
        </w:rPr>
        <w:t xml:space="preserve"> Cory Iacino were in attendance with </w:t>
      </w:r>
      <w:r w:rsidR="00D86AEA">
        <w:rPr>
          <w:rFonts w:asciiTheme="minorHAnsi" w:hAnsiTheme="minorHAnsi" w:cstheme="minorHAnsi"/>
          <w:color w:val="222222"/>
          <w:sz w:val="22"/>
          <w:szCs w:val="22"/>
        </w:rPr>
        <w:t xml:space="preserve">3 </w:t>
      </w:r>
      <w:r>
        <w:rPr>
          <w:rFonts w:asciiTheme="minorHAnsi" w:hAnsiTheme="minorHAnsi" w:cstheme="minorHAnsi"/>
          <w:color w:val="222222"/>
          <w:sz w:val="22"/>
          <w:szCs w:val="22"/>
        </w:rPr>
        <w:t>horses promoting the CT Horse Council, Volunteer Horse Patrol.</w:t>
      </w:r>
      <w:r w:rsidR="00A06F92">
        <w:rPr>
          <w:rFonts w:asciiTheme="minorHAnsi" w:hAnsiTheme="minorHAnsi" w:cstheme="minorHAnsi"/>
          <w:color w:val="222222"/>
          <w:sz w:val="22"/>
          <w:szCs w:val="22"/>
        </w:rPr>
        <w:t xml:space="preserve">  There were 1,700 attendees !</w:t>
      </w:r>
    </w:p>
    <w:p w14:paraId="64CF5913" w14:textId="77777777" w:rsidR="009A1CA0" w:rsidRPr="002F357F" w:rsidRDefault="009A1CA0" w:rsidP="004B3754">
      <w:pPr>
        <w:pStyle w:val="m6734808738534823700msolistparagraph"/>
        <w:shd w:val="clear" w:color="auto" w:fill="FFFFFF"/>
        <w:spacing w:before="0" w:beforeAutospacing="0" w:after="0" w:afterAutospacing="0"/>
        <w:rPr>
          <w:rFonts w:asciiTheme="minorHAnsi" w:hAnsiTheme="minorHAnsi" w:cstheme="minorHAnsi"/>
          <w:color w:val="222222"/>
          <w:sz w:val="16"/>
          <w:szCs w:val="16"/>
        </w:rPr>
      </w:pPr>
    </w:p>
    <w:p w14:paraId="39F6BE98" w14:textId="495AFE97" w:rsidR="009A1CA0" w:rsidRPr="00C25BE9" w:rsidRDefault="009A1CA0" w:rsidP="004B3754">
      <w:pPr>
        <w:pStyle w:val="m6734808738534823700msolistparagraph"/>
        <w:shd w:val="clear" w:color="auto" w:fill="FFFFFF"/>
        <w:spacing w:before="0" w:beforeAutospacing="0" w:after="0" w:afterAutospacing="0"/>
        <w:rPr>
          <w:rFonts w:asciiTheme="minorHAnsi" w:hAnsiTheme="minorHAnsi" w:cstheme="minorHAnsi"/>
          <w:color w:val="222222"/>
          <w:sz w:val="22"/>
          <w:szCs w:val="22"/>
        </w:rPr>
      </w:pPr>
      <w:r w:rsidRPr="00C25BE9">
        <w:rPr>
          <w:rFonts w:asciiTheme="minorHAnsi" w:hAnsiTheme="minorHAnsi" w:cstheme="minorHAnsi"/>
          <w:color w:val="222222"/>
          <w:sz w:val="22"/>
          <w:szCs w:val="22"/>
          <w:u w:val="single"/>
        </w:rPr>
        <w:t>Litchfield Hills Driving Club meeting</w:t>
      </w:r>
      <w:r w:rsidR="00C25BE9">
        <w:rPr>
          <w:rFonts w:asciiTheme="minorHAnsi" w:hAnsiTheme="minorHAnsi" w:cstheme="minorHAnsi"/>
          <w:color w:val="222222"/>
          <w:sz w:val="22"/>
          <w:szCs w:val="22"/>
        </w:rPr>
        <w:t xml:space="preserve"> - Diane spoke on the CHC at a recent meeting</w:t>
      </w:r>
    </w:p>
    <w:p w14:paraId="7463CF4F" w14:textId="77777777" w:rsidR="00C25BE9" w:rsidRPr="002F357F" w:rsidRDefault="00C25BE9" w:rsidP="004B3754">
      <w:pPr>
        <w:pStyle w:val="m6734808738534823700msolistparagraph"/>
        <w:shd w:val="clear" w:color="auto" w:fill="FFFFFF"/>
        <w:spacing w:before="0" w:beforeAutospacing="0" w:after="0" w:afterAutospacing="0"/>
        <w:rPr>
          <w:rFonts w:asciiTheme="minorHAnsi" w:hAnsiTheme="minorHAnsi" w:cstheme="minorHAnsi"/>
          <w:color w:val="222222"/>
          <w:sz w:val="16"/>
          <w:szCs w:val="16"/>
        </w:rPr>
      </w:pPr>
    </w:p>
    <w:p w14:paraId="0A3A084F" w14:textId="4A0691CC" w:rsidR="00C25BE9" w:rsidRDefault="00C25BE9" w:rsidP="004B3754">
      <w:pPr>
        <w:pStyle w:val="m6734808738534823700msolistparagraph"/>
        <w:shd w:val="clear" w:color="auto" w:fill="FFFFFF"/>
        <w:spacing w:before="0" w:beforeAutospacing="0" w:after="0" w:afterAutospacing="0"/>
        <w:rPr>
          <w:rFonts w:asciiTheme="minorHAnsi" w:hAnsiTheme="minorHAnsi" w:cstheme="minorHAnsi"/>
          <w:color w:val="222222"/>
          <w:sz w:val="22"/>
          <w:szCs w:val="22"/>
        </w:rPr>
      </w:pPr>
      <w:r w:rsidRPr="00C25BE9">
        <w:rPr>
          <w:rFonts w:asciiTheme="minorHAnsi" w:hAnsiTheme="minorHAnsi" w:cstheme="minorHAnsi"/>
          <w:color w:val="222222"/>
          <w:sz w:val="22"/>
          <w:szCs w:val="22"/>
          <w:u w:val="single"/>
        </w:rPr>
        <w:t>CHC-Volunteer Horse Patrol Annual Meeting and Open House</w:t>
      </w:r>
      <w:r>
        <w:rPr>
          <w:rFonts w:asciiTheme="minorHAnsi" w:hAnsiTheme="minorHAnsi" w:cstheme="minorHAnsi"/>
          <w:color w:val="222222"/>
          <w:sz w:val="22"/>
          <w:szCs w:val="22"/>
        </w:rPr>
        <w:t>:  Saturday, March 15</w:t>
      </w:r>
      <w:r w:rsidRPr="00C25BE9">
        <w:rPr>
          <w:rFonts w:asciiTheme="minorHAnsi" w:hAnsiTheme="minorHAnsi" w:cstheme="minorHAnsi"/>
          <w:color w:val="222222"/>
          <w:sz w:val="22"/>
          <w:szCs w:val="22"/>
          <w:vertAlign w:val="superscript"/>
        </w:rPr>
        <w:t>th</w:t>
      </w:r>
      <w:r>
        <w:rPr>
          <w:rFonts w:asciiTheme="minorHAnsi" w:hAnsiTheme="minorHAnsi" w:cstheme="minorHAnsi"/>
          <w:color w:val="222222"/>
          <w:sz w:val="22"/>
          <w:szCs w:val="22"/>
        </w:rPr>
        <w:t xml:space="preserve"> 10-2  Newington Fire House.  </w:t>
      </w:r>
      <w:r w:rsidR="00512E8E">
        <w:rPr>
          <w:rFonts w:asciiTheme="minorHAnsi" w:hAnsiTheme="minorHAnsi" w:cstheme="minorHAnsi"/>
          <w:color w:val="222222"/>
          <w:sz w:val="22"/>
          <w:szCs w:val="22"/>
        </w:rPr>
        <w:t xml:space="preserve">    </w:t>
      </w:r>
      <w:r>
        <w:rPr>
          <w:rFonts w:asciiTheme="minorHAnsi" w:hAnsiTheme="minorHAnsi" w:cstheme="minorHAnsi"/>
          <w:color w:val="222222"/>
          <w:sz w:val="22"/>
          <w:szCs w:val="22"/>
        </w:rPr>
        <w:t>DEEP Trails and Greenways Coordinator will be our Guest Speaker</w:t>
      </w:r>
    </w:p>
    <w:p w14:paraId="6C99350C" w14:textId="77777777" w:rsidR="00C25BE9" w:rsidRPr="00F6389D" w:rsidRDefault="00C25BE9" w:rsidP="004B3754">
      <w:pPr>
        <w:pStyle w:val="m6734808738534823700msolistparagraph"/>
        <w:shd w:val="clear" w:color="auto" w:fill="FFFFFF"/>
        <w:spacing w:before="0" w:beforeAutospacing="0" w:after="0" w:afterAutospacing="0"/>
        <w:rPr>
          <w:rFonts w:asciiTheme="minorHAnsi" w:hAnsiTheme="minorHAnsi" w:cstheme="minorHAnsi"/>
          <w:b/>
          <w:bCs/>
          <w:color w:val="0070C0"/>
          <w:sz w:val="16"/>
          <w:szCs w:val="16"/>
        </w:rPr>
      </w:pPr>
    </w:p>
    <w:bookmarkEnd w:id="7"/>
    <w:bookmarkEnd w:id="9"/>
    <w:p w14:paraId="1D5CEC53" w14:textId="3EC2FE1E" w:rsidR="00B94F89" w:rsidRPr="00C25BE9" w:rsidRDefault="00B94F89" w:rsidP="00345E04">
      <w:pPr>
        <w:pStyle w:val="NoSpacing"/>
        <w:rPr>
          <w:rFonts w:cstheme="minorHAnsi"/>
          <w:color w:val="2E74B5"/>
          <w:u w:val="single"/>
        </w:rPr>
      </w:pPr>
      <w:r w:rsidRPr="00C25BE9">
        <w:rPr>
          <w:rFonts w:cstheme="minorHAnsi"/>
          <w:b/>
          <w:bCs/>
          <w:color w:val="2E74B5"/>
          <w:u w:val="single"/>
        </w:rPr>
        <w:t>A</w:t>
      </w:r>
      <w:r w:rsidR="00C25BE9" w:rsidRPr="00C25BE9">
        <w:rPr>
          <w:rFonts w:cstheme="minorHAnsi"/>
          <w:b/>
          <w:bCs/>
          <w:color w:val="2E74B5"/>
          <w:u w:val="single"/>
        </w:rPr>
        <w:t>NIMAL WELFARE</w:t>
      </w:r>
      <w:r w:rsidRPr="00C25BE9">
        <w:rPr>
          <w:rFonts w:cstheme="minorHAnsi"/>
          <w:b/>
          <w:bCs/>
          <w:color w:val="2E74B5"/>
          <w:u w:val="single"/>
        </w:rPr>
        <w:t>:</w:t>
      </w:r>
      <w:r w:rsidRPr="00C25BE9">
        <w:rPr>
          <w:rFonts w:cstheme="minorHAnsi"/>
          <w:color w:val="2E74B5"/>
          <w:u w:val="single"/>
        </w:rPr>
        <w:t xml:space="preserve"> </w:t>
      </w:r>
      <w:r w:rsidRPr="00C25BE9">
        <w:rPr>
          <w:rFonts w:cstheme="minorHAnsi"/>
          <w:color w:val="2E74B5"/>
        </w:rPr>
        <w:t xml:space="preserve">  </w:t>
      </w:r>
      <w:r w:rsidRPr="00C62D93">
        <w:rPr>
          <w:rFonts w:cstheme="minorHAnsi"/>
        </w:rPr>
        <w:t xml:space="preserve"> </w:t>
      </w:r>
      <w:r w:rsidR="00C62D93" w:rsidRPr="00C62D93">
        <w:rPr>
          <w:rFonts w:cstheme="minorHAnsi"/>
        </w:rPr>
        <w:t xml:space="preserve">Cathy </w:t>
      </w:r>
      <w:r w:rsidR="002F357F" w:rsidRPr="002F357F">
        <w:rPr>
          <w:rFonts w:cstheme="minorHAnsi"/>
        </w:rPr>
        <w:t>Languerand</w:t>
      </w:r>
      <w:r w:rsidRPr="00C62D93">
        <w:rPr>
          <w:rFonts w:cstheme="minorHAnsi"/>
        </w:rPr>
        <w:t xml:space="preserve">  </w:t>
      </w:r>
      <w:r w:rsidR="00C62D93">
        <w:rPr>
          <w:rFonts w:cstheme="minorHAnsi"/>
        </w:rPr>
        <w:t>is working on material for website</w:t>
      </w:r>
    </w:p>
    <w:p w14:paraId="414392D5" w14:textId="4E766AEE" w:rsidR="00345E04" w:rsidRPr="008B74FE" w:rsidRDefault="00345E04" w:rsidP="00345E04">
      <w:pPr>
        <w:pStyle w:val="NoSpacing"/>
        <w:ind w:left="720"/>
        <w:rPr>
          <w:rFonts w:ascii="Arial" w:hAnsi="Arial" w:cs="Arial"/>
          <w:sz w:val="16"/>
          <w:szCs w:val="16"/>
        </w:rPr>
      </w:pPr>
    </w:p>
    <w:p w14:paraId="09B8304F" w14:textId="6AE67449" w:rsidR="001D56B8" w:rsidRPr="002F357F" w:rsidRDefault="007005B3" w:rsidP="001D56B8">
      <w:pPr>
        <w:pStyle w:val="NoSpacing"/>
        <w:jc w:val="both"/>
        <w:rPr>
          <w:rFonts w:cstheme="minorHAnsi"/>
          <w:b/>
          <w:bCs/>
          <w:color w:val="2E74B5"/>
        </w:rPr>
      </w:pPr>
      <w:bookmarkStart w:id="10" w:name="_Hlk184766366"/>
      <w:r w:rsidRPr="00506A16">
        <w:rPr>
          <w:rFonts w:cstheme="minorHAnsi"/>
          <w:b/>
          <w:bCs/>
          <w:color w:val="2E74B5"/>
          <w:u w:val="single"/>
        </w:rPr>
        <w:t>OLD BUSINESS</w:t>
      </w:r>
      <w:r w:rsidRPr="00506A16">
        <w:rPr>
          <w:rFonts w:cstheme="minorHAnsi"/>
          <w:b/>
          <w:bCs/>
          <w:color w:val="2E74B5"/>
        </w:rPr>
        <w:t>:</w:t>
      </w:r>
      <w:r w:rsidR="00A34252" w:rsidRPr="00506A16">
        <w:rPr>
          <w:rFonts w:cstheme="minorHAnsi"/>
          <w:b/>
          <w:bCs/>
          <w:color w:val="2E74B5"/>
        </w:rPr>
        <w:t xml:space="preserve"> </w:t>
      </w:r>
      <w:bookmarkStart w:id="11" w:name="_Hlk169644049"/>
      <w:r w:rsidR="00A34252" w:rsidRPr="00506A16">
        <w:rPr>
          <w:rFonts w:cstheme="minorHAnsi"/>
          <w:b/>
          <w:bCs/>
          <w:color w:val="2E74B5"/>
        </w:rPr>
        <w:t xml:space="preserve"> </w:t>
      </w:r>
      <w:bookmarkEnd w:id="10"/>
      <w:r w:rsidR="007906D4" w:rsidRPr="00232638">
        <w:rPr>
          <w:rFonts w:cstheme="minorHAnsi"/>
          <w:u w:val="single"/>
        </w:rPr>
        <w:t>DEEP Survey</w:t>
      </w:r>
      <w:r w:rsidR="007906D4" w:rsidRPr="002F357F">
        <w:rPr>
          <w:rFonts w:cstheme="minorHAnsi"/>
        </w:rPr>
        <w:t>:</w:t>
      </w:r>
      <w:r w:rsidR="007906D4" w:rsidRPr="00232638">
        <w:rPr>
          <w:rFonts w:cstheme="minorHAnsi"/>
        </w:rPr>
        <w:t xml:space="preserve">  </w:t>
      </w:r>
      <w:bookmarkEnd w:id="11"/>
      <w:r w:rsidR="00325450">
        <w:rPr>
          <w:rFonts w:cstheme="minorHAnsi"/>
        </w:rPr>
        <w:t>CHC needs an update as to how this survey went and if it is still ongoing.</w:t>
      </w:r>
    </w:p>
    <w:p w14:paraId="054AD93B" w14:textId="77777777" w:rsidR="001D56B8" w:rsidRDefault="001D56B8" w:rsidP="001D56B8">
      <w:pPr>
        <w:pStyle w:val="NoSpacing"/>
        <w:jc w:val="both"/>
        <w:rPr>
          <w:rFonts w:cstheme="minorHAnsi"/>
        </w:rPr>
      </w:pPr>
    </w:p>
    <w:p w14:paraId="4B3278C9" w14:textId="1E0D7BE9" w:rsidR="00A06F92" w:rsidRDefault="007005B3" w:rsidP="00EC6FA8">
      <w:pPr>
        <w:pStyle w:val="NoSpacing"/>
        <w:jc w:val="both"/>
        <w:rPr>
          <w:rFonts w:cstheme="minorHAnsi"/>
          <w:color w:val="2E74B5" w:themeColor="accent5" w:themeShade="BF"/>
        </w:rPr>
      </w:pPr>
      <w:r w:rsidRPr="009C092B">
        <w:rPr>
          <w:rFonts w:cstheme="minorHAnsi"/>
          <w:b/>
          <w:bCs/>
          <w:color w:val="2E74B5" w:themeColor="accent5" w:themeShade="BF"/>
          <w:u w:val="single"/>
        </w:rPr>
        <w:t>NEW BUSINESS:</w:t>
      </w:r>
      <w:r w:rsidRPr="009C092B">
        <w:rPr>
          <w:rFonts w:cstheme="minorHAnsi"/>
          <w:color w:val="2E74B5" w:themeColor="accent5" w:themeShade="BF"/>
        </w:rPr>
        <w:t xml:space="preserve">  </w:t>
      </w:r>
      <w:r w:rsidR="00EC6FA8">
        <w:rPr>
          <w:rFonts w:cstheme="minorHAnsi"/>
          <w:color w:val="2E74B5" w:themeColor="accent5" w:themeShade="BF"/>
        </w:rPr>
        <w:t xml:space="preserve"> </w:t>
      </w:r>
      <w:r w:rsidR="002F357F" w:rsidRPr="002F357F">
        <w:rPr>
          <w:rFonts w:cstheme="minorHAnsi"/>
        </w:rPr>
        <w:t xml:space="preserve">Danielle  is working on 2 Barn Fire Power Points </w:t>
      </w:r>
      <w:r w:rsidR="002F357F">
        <w:rPr>
          <w:rFonts w:cstheme="minorHAnsi"/>
        </w:rPr>
        <w:t>-</w:t>
      </w:r>
      <w:r w:rsidR="002F357F" w:rsidRPr="002F357F">
        <w:rPr>
          <w:rFonts w:cstheme="minorHAnsi"/>
        </w:rPr>
        <w:t xml:space="preserve"> 1 for </w:t>
      </w:r>
      <w:r w:rsidR="002F357F">
        <w:rPr>
          <w:rFonts w:cstheme="minorHAnsi"/>
        </w:rPr>
        <w:t>Horse Owners &amp; 1 one for Fire Departments</w:t>
      </w:r>
      <w:r w:rsidR="00EC6FA8" w:rsidRPr="002F357F">
        <w:rPr>
          <w:rFonts w:cstheme="minorHAnsi"/>
        </w:rPr>
        <w:t xml:space="preserve">  </w:t>
      </w:r>
    </w:p>
    <w:p w14:paraId="30CC2E58" w14:textId="77777777" w:rsidR="00A06F92" w:rsidRPr="00F6389D" w:rsidRDefault="00A06F92" w:rsidP="00EC6FA8">
      <w:pPr>
        <w:pStyle w:val="NoSpacing"/>
        <w:jc w:val="both"/>
        <w:rPr>
          <w:rFonts w:cstheme="minorHAnsi"/>
          <w:color w:val="2E74B5" w:themeColor="accent5" w:themeShade="BF"/>
          <w:sz w:val="16"/>
          <w:szCs w:val="16"/>
        </w:rPr>
      </w:pPr>
    </w:p>
    <w:p w14:paraId="58955466" w14:textId="265E9F54" w:rsidR="00A06F92" w:rsidRDefault="00A06F92" w:rsidP="00EC6FA8">
      <w:pPr>
        <w:pStyle w:val="NoSpacing"/>
        <w:jc w:val="both"/>
        <w:rPr>
          <w:rFonts w:cstheme="minorHAnsi"/>
        </w:rPr>
      </w:pPr>
      <w:r w:rsidRPr="00A06F92">
        <w:rPr>
          <w:rFonts w:cstheme="minorHAnsi"/>
          <w:u w:val="single"/>
        </w:rPr>
        <w:t>CT GREENWAYS Council</w:t>
      </w:r>
      <w:r>
        <w:rPr>
          <w:rFonts w:cstheme="minorHAnsi"/>
          <w:u w:val="single"/>
        </w:rPr>
        <w:t>:</w:t>
      </w:r>
      <w:r>
        <w:rPr>
          <w:rFonts w:cstheme="minorHAnsi"/>
        </w:rPr>
        <w:t xml:space="preserve"> </w:t>
      </w:r>
      <w:r w:rsidRPr="00A06F92">
        <w:rPr>
          <w:rFonts w:cstheme="minorHAnsi"/>
        </w:rPr>
        <w:t>Stacey St</w:t>
      </w:r>
      <w:r w:rsidR="00C62D93">
        <w:rPr>
          <w:rFonts w:cstheme="minorHAnsi"/>
        </w:rPr>
        <w:t>e</w:t>
      </w:r>
      <w:r w:rsidRPr="00A06F92">
        <w:rPr>
          <w:rFonts w:cstheme="minorHAnsi"/>
        </w:rPr>
        <w:t xml:space="preserve">arns has resigned from the Council serving </w:t>
      </w:r>
      <w:r w:rsidR="00EC6FA8" w:rsidRPr="00A06F92">
        <w:rPr>
          <w:rFonts w:cstheme="minorHAnsi"/>
        </w:rPr>
        <w:t xml:space="preserve"> </w:t>
      </w:r>
      <w:r>
        <w:rPr>
          <w:rFonts w:cstheme="minorHAnsi"/>
        </w:rPr>
        <w:t xml:space="preserve">9 years.                                                                     </w:t>
      </w:r>
    </w:p>
    <w:p w14:paraId="4B357B38" w14:textId="257D7244" w:rsidR="00EC6FA8" w:rsidRPr="00A06F92" w:rsidRDefault="00A06F92" w:rsidP="00EC6FA8">
      <w:pPr>
        <w:pStyle w:val="NoSpacing"/>
        <w:jc w:val="both"/>
        <w:rPr>
          <w:rFonts w:cstheme="minorHAnsi"/>
          <w:b/>
          <w:bCs/>
          <w:u w:val="single"/>
        </w:rPr>
      </w:pPr>
      <w:r>
        <w:rPr>
          <w:rFonts w:cstheme="minorHAnsi"/>
        </w:rPr>
        <w:t>We need to find another representative</w:t>
      </w:r>
      <w:r w:rsidR="00EC6FA8" w:rsidRPr="00A06F92">
        <w:rPr>
          <w:rFonts w:cstheme="minorHAnsi"/>
        </w:rPr>
        <w:t xml:space="preserve">                                                                                                                                                              </w:t>
      </w:r>
    </w:p>
    <w:p w14:paraId="0CA25CE5" w14:textId="77777777" w:rsidR="00232638" w:rsidRPr="00232638" w:rsidRDefault="00232638" w:rsidP="00EC6FA8">
      <w:pPr>
        <w:pStyle w:val="NoSpacing"/>
        <w:jc w:val="both"/>
        <w:rPr>
          <w:rFonts w:cstheme="minorHAnsi"/>
          <w:sz w:val="16"/>
          <w:szCs w:val="16"/>
          <w:u w:val="single"/>
          <w:vertAlign w:val="subscript"/>
        </w:rPr>
      </w:pPr>
    </w:p>
    <w:p w14:paraId="58040C82" w14:textId="77777777" w:rsidR="005B1030" w:rsidRPr="00665B58" w:rsidRDefault="007005B3" w:rsidP="005B1030">
      <w:pPr>
        <w:pStyle w:val="NoSpacing"/>
        <w:tabs>
          <w:tab w:val="left" w:pos="9435"/>
        </w:tabs>
        <w:rPr>
          <w:rFonts w:cstheme="minorHAnsi"/>
        </w:rPr>
      </w:pPr>
      <w:r w:rsidRPr="00665B58">
        <w:rPr>
          <w:rFonts w:cstheme="minorHAnsi"/>
          <w:u w:val="single"/>
        </w:rPr>
        <w:t>CHC Meeting Dates:</w:t>
      </w:r>
      <w:r w:rsidRPr="00665B58">
        <w:rPr>
          <w:rFonts w:cstheme="minorHAnsi"/>
        </w:rPr>
        <w:t xml:space="preserve">    </w:t>
      </w:r>
      <w:r w:rsidR="00AB3A6C">
        <w:rPr>
          <w:rFonts w:cstheme="minorHAnsi"/>
        </w:rPr>
        <w:t xml:space="preserve">The </w:t>
      </w:r>
      <w:r w:rsidR="005B1030">
        <w:rPr>
          <w:rFonts w:cstheme="minorHAnsi"/>
        </w:rPr>
        <w:t xml:space="preserve">next Meeting is </w:t>
      </w:r>
      <w:r w:rsidR="00AB3A6C">
        <w:rPr>
          <w:rFonts w:cstheme="minorHAnsi"/>
        </w:rPr>
        <w:t xml:space="preserve"> </w:t>
      </w:r>
      <w:r w:rsidR="00AB3A6C" w:rsidRPr="005B1030">
        <w:rPr>
          <w:rFonts w:cstheme="minorHAnsi"/>
          <w:b/>
          <w:bCs/>
        </w:rPr>
        <w:t>April 1</w:t>
      </w:r>
      <w:r w:rsidR="00AB3A6C" w:rsidRPr="005B1030">
        <w:rPr>
          <w:rFonts w:cstheme="minorHAnsi"/>
          <w:b/>
          <w:bCs/>
          <w:vertAlign w:val="superscript"/>
        </w:rPr>
        <w:t>st</w:t>
      </w:r>
      <w:r w:rsidR="00AB3A6C">
        <w:rPr>
          <w:rFonts w:cstheme="minorHAnsi"/>
        </w:rPr>
        <w:t>, June 3</w:t>
      </w:r>
      <w:r w:rsidR="00AB3A6C" w:rsidRPr="00AB3A6C">
        <w:rPr>
          <w:rFonts w:cstheme="minorHAnsi"/>
          <w:vertAlign w:val="superscript"/>
        </w:rPr>
        <w:t>rd</w:t>
      </w:r>
      <w:r w:rsidR="00AB3A6C">
        <w:rPr>
          <w:rFonts w:cstheme="minorHAnsi"/>
        </w:rPr>
        <w:t>, October 7</w:t>
      </w:r>
      <w:r w:rsidR="00AB3A6C" w:rsidRPr="00AB3A6C">
        <w:rPr>
          <w:rFonts w:cstheme="minorHAnsi"/>
          <w:vertAlign w:val="superscript"/>
        </w:rPr>
        <w:t>th</w:t>
      </w:r>
      <w:r w:rsidR="00AB3A6C">
        <w:rPr>
          <w:rFonts w:cstheme="minorHAnsi"/>
        </w:rPr>
        <w:t xml:space="preserve"> December 2</w:t>
      </w:r>
      <w:r w:rsidR="00AB3A6C" w:rsidRPr="00AB3A6C">
        <w:rPr>
          <w:rFonts w:cstheme="minorHAnsi"/>
          <w:vertAlign w:val="superscript"/>
        </w:rPr>
        <w:t>nd</w:t>
      </w:r>
      <w:r w:rsidR="00AB3A6C">
        <w:rPr>
          <w:rFonts w:cstheme="minorHAnsi"/>
        </w:rPr>
        <w:t xml:space="preserve">  </w:t>
      </w:r>
      <w:r w:rsidR="00415ECF">
        <w:rPr>
          <w:rFonts w:cstheme="minorHAnsi"/>
        </w:rPr>
        <w:t>at</w:t>
      </w:r>
      <w:r w:rsidR="00AB3A6C">
        <w:rPr>
          <w:rFonts w:cstheme="minorHAnsi"/>
        </w:rPr>
        <w:t xml:space="preserve"> 6:30 p</w:t>
      </w:r>
      <w:r w:rsidR="00AB3A6C" w:rsidRPr="00665B58">
        <w:rPr>
          <w:rFonts w:cstheme="minorHAnsi"/>
        </w:rPr>
        <w:t>m</w:t>
      </w:r>
      <w:r w:rsidR="00AB3A6C">
        <w:rPr>
          <w:rFonts w:cstheme="minorHAnsi"/>
        </w:rPr>
        <w:t xml:space="preserve"> – Eversource Community Room.  </w:t>
      </w:r>
      <w:r w:rsidR="005B1030" w:rsidRPr="00665B58">
        <w:rPr>
          <w:rFonts w:cstheme="minorHAnsi"/>
        </w:rPr>
        <w:t>107 Selden Street, Berlin  The public is welcome.</w:t>
      </w:r>
    </w:p>
    <w:p w14:paraId="1BA5DD6D" w14:textId="77777777" w:rsidR="007005B3" w:rsidRPr="00232638" w:rsidRDefault="007005B3" w:rsidP="007005B3">
      <w:pPr>
        <w:pStyle w:val="NoSpacing"/>
        <w:tabs>
          <w:tab w:val="left" w:pos="9435"/>
        </w:tabs>
        <w:rPr>
          <w:rFonts w:cstheme="minorHAnsi"/>
          <w:sz w:val="16"/>
          <w:szCs w:val="16"/>
        </w:rPr>
      </w:pPr>
    </w:p>
    <w:p w14:paraId="452C63C2" w14:textId="53B4F49E" w:rsidR="007005B3" w:rsidRPr="00665B58" w:rsidRDefault="007005B3" w:rsidP="007005B3">
      <w:pPr>
        <w:pStyle w:val="NoSpacing"/>
        <w:tabs>
          <w:tab w:val="left" w:pos="9435"/>
        </w:tabs>
        <w:rPr>
          <w:rFonts w:cstheme="minorHAnsi"/>
        </w:rPr>
      </w:pPr>
      <w:r w:rsidRPr="00665B58">
        <w:rPr>
          <w:rFonts w:cstheme="minorHAnsi"/>
          <w:u w:val="single"/>
        </w:rPr>
        <w:t>CT Equine Advisory</w:t>
      </w:r>
      <w:r w:rsidR="003D7E5C">
        <w:rPr>
          <w:rFonts w:cstheme="minorHAnsi"/>
        </w:rPr>
        <w:t>: Thursday,</w:t>
      </w:r>
      <w:r w:rsidRPr="00665B58">
        <w:rPr>
          <w:rFonts w:cstheme="minorHAnsi"/>
        </w:rPr>
        <w:t xml:space="preserve"> </w:t>
      </w:r>
      <w:r w:rsidR="005B1030">
        <w:rPr>
          <w:rFonts w:cstheme="minorHAnsi"/>
        </w:rPr>
        <w:t>March 20</w:t>
      </w:r>
      <w:r w:rsidR="005B1030" w:rsidRPr="005B1030">
        <w:rPr>
          <w:rFonts w:cstheme="minorHAnsi"/>
          <w:vertAlign w:val="superscript"/>
        </w:rPr>
        <w:t>th</w:t>
      </w:r>
      <w:r w:rsidR="005B1030">
        <w:rPr>
          <w:rFonts w:cstheme="minorHAnsi"/>
        </w:rPr>
        <w:t xml:space="preserve"> </w:t>
      </w:r>
      <w:r w:rsidRPr="00665B58">
        <w:rPr>
          <w:rFonts w:cstheme="minorHAnsi"/>
        </w:rPr>
        <w:t xml:space="preserve"> </w:t>
      </w:r>
      <w:r w:rsidR="00FE2332">
        <w:rPr>
          <w:rFonts w:cstheme="minorHAnsi"/>
        </w:rPr>
        <w:t xml:space="preserve">- 6:30 </w:t>
      </w:r>
      <w:r w:rsidR="00FE2332" w:rsidRPr="00665B58">
        <w:rPr>
          <w:rFonts w:cstheme="minorHAnsi"/>
        </w:rPr>
        <w:t>pm</w:t>
      </w:r>
      <w:r w:rsidR="00FE2332">
        <w:rPr>
          <w:rFonts w:cstheme="minorHAnsi"/>
        </w:rPr>
        <w:t xml:space="preserve"> – Eversource Community Room</w:t>
      </w:r>
    </w:p>
    <w:p w14:paraId="52FBED0E" w14:textId="0509F708" w:rsidR="007005B3" w:rsidRPr="00665B58" w:rsidRDefault="007005B3" w:rsidP="007005B3">
      <w:pPr>
        <w:pStyle w:val="NoSpacing"/>
        <w:tabs>
          <w:tab w:val="left" w:pos="9435"/>
        </w:tabs>
        <w:rPr>
          <w:rFonts w:cstheme="minorHAnsi"/>
        </w:rPr>
      </w:pPr>
      <w:r w:rsidRPr="00665B58">
        <w:rPr>
          <w:rFonts w:cstheme="minorHAnsi"/>
        </w:rPr>
        <w:t>107 Selden Street, Berlin  The public is welcome.</w:t>
      </w:r>
    </w:p>
    <w:p w14:paraId="25C21B4A" w14:textId="77777777" w:rsidR="007005B3" w:rsidRPr="00232638" w:rsidRDefault="007005B3" w:rsidP="007005B3">
      <w:pPr>
        <w:pStyle w:val="NoSpacing"/>
        <w:tabs>
          <w:tab w:val="left" w:pos="9435"/>
        </w:tabs>
        <w:rPr>
          <w:rFonts w:cstheme="minorHAnsi"/>
          <w:sz w:val="16"/>
          <w:szCs w:val="16"/>
        </w:rPr>
      </w:pPr>
    </w:p>
    <w:bookmarkEnd w:id="0"/>
    <w:p w14:paraId="6647484D" w14:textId="77777777" w:rsidR="00842D23" w:rsidRPr="002F357F" w:rsidRDefault="00842D23" w:rsidP="00842D23">
      <w:pPr>
        <w:spacing w:after="0" w:line="240" w:lineRule="auto"/>
        <w:jc w:val="both"/>
        <w:rPr>
          <w:rFonts w:cstheme="minorHAnsi"/>
          <w:sz w:val="16"/>
          <w:szCs w:val="16"/>
        </w:rPr>
      </w:pPr>
    </w:p>
    <w:sectPr w:rsidR="00842D23" w:rsidRPr="002F357F" w:rsidSect="0015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546A" w14:textId="77777777" w:rsidR="004142A3" w:rsidRDefault="004142A3" w:rsidP="00803D4D">
      <w:pPr>
        <w:spacing w:after="0" w:line="240" w:lineRule="auto"/>
      </w:pPr>
      <w:r>
        <w:separator/>
      </w:r>
    </w:p>
  </w:endnote>
  <w:endnote w:type="continuationSeparator" w:id="0">
    <w:p w14:paraId="4D463524" w14:textId="77777777" w:rsidR="004142A3" w:rsidRDefault="004142A3"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EF06" w14:textId="77777777" w:rsidR="004142A3" w:rsidRDefault="004142A3" w:rsidP="00803D4D">
      <w:pPr>
        <w:spacing w:after="0" w:line="240" w:lineRule="auto"/>
      </w:pPr>
      <w:r>
        <w:separator/>
      </w:r>
    </w:p>
  </w:footnote>
  <w:footnote w:type="continuationSeparator" w:id="0">
    <w:p w14:paraId="076054A1" w14:textId="77777777" w:rsidR="004142A3" w:rsidRDefault="004142A3"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9"/>
  </w:num>
  <w:num w:numId="2" w16cid:durableId="1451314746">
    <w:abstractNumId w:val="8"/>
  </w:num>
  <w:num w:numId="3" w16cid:durableId="1035076806">
    <w:abstractNumId w:val="11"/>
  </w:num>
  <w:num w:numId="4" w16cid:durableId="600722574">
    <w:abstractNumId w:val="6"/>
  </w:num>
  <w:num w:numId="5" w16cid:durableId="100926459">
    <w:abstractNumId w:val="10"/>
  </w:num>
  <w:num w:numId="6" w16cid:durableId="440998359">
    <w:abstractNumId w:val="0"/>
  </w:num>
  <w:num w:numId="7" w16cid:durableId="2128237301">
    <w:abstractNumId w:val="2"/>
  </w:num>
  <w:num w:numId="8" w16cid:durableId="1140725615">
    <w:abstractNumId w:val="5"/>
  </w:num>
  <w:num w:numId="9" w16cid:durableId="378867190">
    <w:abstractNumId w:val="1"/>
  </w:num>
  <w:num w:numId="10" w16cid:durableId="2093158097">
    <w:abstractNumId w:val="3"/>
  </w:num>
  <w:num w:numId="11" w16cid:durableId="865949032">
    <w:abstractNumId w:val="4"/>
  </w:num>
  <w:num w:numId="12" w16cid:durableId="1518930737">
    <w:abstractNumId w:val="7"/>
  </w:num>
  <w:num w:numId="13" w16cid:durableId="879710081">
    <w:abstractNumId w:val="12"/>
  </w:num>
  <w:num w:numId="14" w16cid:durableId="410321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1291E"/>
    <w:rsid w:val="00051615"/>
    <w:rsid w:val="00055520"/>
    <w:rsid w:val="000643A4"/>
    <w:rsid w:val="00064C26"/>
    <w:rsid w:val="00066E8D"/>
    <w:rsid w:val="00067191"/>
    <w:rsid w:val="000B4E99"/>
    <w:rsid w:val="000C4904"/>
    <w:rsid w:val="000D255D"/>
    <w:rsid w:val="000E3074"/>
    <w:rsid w:val="000F25AF"/>
    <w:rsid w:val="00116543"/>
    <w:rsid w:val="0012250B"/>
    <w:rsid w:val="001270CB"/>
    <w:rsid w:val="00142832"/>
    <w:rsid w:val="00154675"/>
    <w:rsid w:val="001552F2"/>
    <w:rsid w:val="00157959"/>
    <w:rsid w:val="00176353"/>
    <w:rsid w:val="001772D1"/>
    <w:rsid w:val="0019453E"/>
    <w:rsid w:val="00197CDC"/>
    <w:rsid w:val="001A7261"/>
    <w:rsid w:val="001B44B8"/>
    <w:rsid w:val="001C5879"/>
    <w:rsid w:val="001C6CCE"/>
    <w:rsid w:val="001D56B8"/>
    <w:rsid w:val="001D7055"/>
    <w:rsid w:val="001E3704"/>
    <w:rsid w:val="00210A7B"/>
    <w:rsid w:val="002142B7"/>
    <w:rsid w:val="00231257"/>
    <w:rsid w:val="00232638"/>
    <w:rsid w:val="00234081"/>
    <w:rsid w:val="0023644D"/>
    <w:rsid w:val="00236B22"/>
    <w:rsid w:val="002468DD"/>
    <w:rsid w:val="002758F1"/>
    <w:rsid w:val="002806EF"/>
    <w:rsid w:val="00286371"/>
    <w:rsid w:val="002974D7"/>
    <w:rsid w:val="002A0FDA"/>
    <w:rsid w:val="002A63A7"/>
    <w:rsid w:val="002C1A3E"/>
    <w:rsid w:val="002C5FBF"/>
    <w:rsid w:val="002E19BB"/>
    <w:rsid w:val="002F22C7"/>
    <w:rsid w:val="002F357F"/>
    <w:rsid w:val="00312566"/>
    <w:rsid w:val="003169BF"/>
    <w:rsid w:val="00325450"/>
    <w:rsid w:val="00326365"/>
    <w:rsid w:val="00332107"/>
    <w:rsid w:val="0034295B"/>
    <w:rsid w:val="00345E04"/>
    <w:rsid w:val="0035742C"/>
    <w:rsid w:val="0036337C"/>
    <w:rsid w:val="00381250"/>
    <w:rsid w:val="00383FD0"/>
    <w:rsid w:val="003842FE"/>
    <w:rsid w:val="003931EE"/>
    <w:rsid w:val="003A6481"/>
    <w:rsid w:val="003A6D73"/>
    <w:rsid w:val="003C589C"/>
    <w:rsid w:val="003C790C"/>
    <w:rsid w:val="003D68DF"/>
    <w:rsid w:val="003D6948"/>
    <w:rsid w:val="003D7E5C"/>
    <w:rsid w:val="004142A3"/>
    <w:rsid w:val="00415ECF"/>
    <w:rsid w:val="00416021"/>
    <w:rsid w:val="00442EE6"/>
    <w:rsid w:val="00457EAC"/>
    <w:rsid w:val="00486954"/>
    <w:rsid w:val="00491238"/>
    <w:rsid w:val="0049568C"/>
    <w:rsid w:val="0049799D"/>
    <w:rsid w:val="004A13F7"/>
    <w:rsid w:val="004A60A8"/>
    <w:rsid w:val="004B3754"/>
    <w:rsid w:val="004C1324"/>
    <w:rsid w:val="004F333C"/>
    <w:rsid w:val="004F3C9E"/>
    <w:rsid w:val="004F468A"/>
    <w:rsid w:val="004F49F2"/>
    <w:rsid w:val="0050274A"/>
    <w:rsid w:val="00504032"/>
    <w:rsid w:val="005067B3"/>
    <w:rsid w:val="00506A16"/>
    <w:rsid w:val="00512E8E"/>
    <w:rsid w:val="00526933"/>
    <w:rsid w:val="005376F8"/>
    <w:rsid w:val="00541B80"/>
    <w:rsid w:val="00555A67"/>
    <w:rsid w:val="00555AC6"/>
    <w:rsid w:val="005609FD"/>
    <w:rsid w:val="00566087"/>
    <w:rsid w:val="0056614C"/>
    <w:rsid w:val="005667DA"/>
    <w:rsid w:val="005823C3"/>
    <w:rsid w:val="0058757B"/>
    <w:rsid w:val="00592EF8"/>
    <w:rsid w:val="005967E4"/>
    <w:rsid w:val="005A267A"/>
    <w:rsid w:val="005B1030"/>
    <w:rsid w:val="005B4E48"/>
    <w:rsid w:val="005E3B59"/>
    <w:rsid w:val="005E7206"/>
    <w:rsid w:val="005E798C"/>
    <w:rsid w:val="005F2D82"/>
    <w:rsid w:val="00607D18"/>
    <w:rsid w:val="006564B6"/>
    <w:rsid w:val="00693347"/>
    <w:rsid w:val="006A42B7"/>
    <w:rsid w:val="006A5CED"/>
    <w:rsid w:val="006B540D"/>
    <w:rsid w:val="006B5885"/>
    <w:rsid w:val="006B64EC"/>
    <w:rsid w:val="006E5550"/>
    <w:rsid w:val="00700135"/>
    <w:rsid w:val="007005B3"/>
    <w:rsid w:val="0070558D"/>
    <w:rsid w:val="00710964"/>
    <w:rsid w:val="00717524"/>
    <w:rsid w:val="007234DB"/>
    <w:rsid w:val="00726591"/>
    <w:rsid w:val="007371B9"/>
    <w:rsid w:val="007407D8"/>
    <w:rsid w:val="007411F7"/>
    <w:rsid w:val="0074161C"/>
    <w:rsid w:val="007530CF"/>
    <w:rsid w:val="00754E00"/>
    <w:rsid w:val="007563D2"/>
    <w:rsid w:val="00772186"/>
    <w:rsid w:val="00777242"/>
    <w:rsid w:val="007906D4"/>
    <w:rsid w:val="00797332"/>
    <w:rsid w:val="007A3591"/>
    <w:rsid w:val="007D3A66"/>
    <w:rsid w:val="00803D4D"/>
    <w:rsid w:val="00811B11"/>
    <w:rsid w:val="00821966"/>
    <w:rsid w:val="00841819"/>
    <w:rsid w:val="00842D23"/>
    <w:rsid w:val="00846E75"/>
    <w:rsid w:val="00856270"/>
    <w:rsid w:val="008816B3"/>
    <w:rsid w:val="00882144"/>
    <w:rsid w:val="00892C83"/>
    <w:rsid w:val="008A2FD4"/>
    <w:rsid w:val="008A5A3A"/>
    <w:rsid w:val="008A7C1A"/>
    <w:rsid w:val="008B74FE"/>
    <w:rsid w:val="008C07CA"/>
    <w:rsid w:val="008D4C7B"/>
    <w:rsid w:val="008E216D"/>
    <w:rsid w:val="008E7A32"/>
    <w:rsid w:val="008F287D"/>
    <w:rsid w:val="00905CFE"/>
    <w:rsid w:val="00926FB8"/>
    <w:rsid w:val="009270CD"/>
    <w:rsid w:val="00930634"/>
    <w:rsid w:val="009362BD"/>
    <w:rsid w:val="00947ECD"/>
    <w:rsid w:val="0095047B"/>
    <w:rsid w:val="00953681"/>
    <w:rsid w:val="009A1CA0"/>
    <w:rsid w:val="009B443A"/>
    <w:rsid w:val="009B5C96"/>
    <w:rsid w:val="009C14B3"/>
    <w:rsid w:val="009C52C6"/>
    <w:rsid w:val="009D44ED"/>
    <w:rsid w:val="009D450C"/>
    <w:rsid w:val="009F03F1"/>
    <w:rsid w:val="009F10A7"/>
    <w:rsid w:val="00A01F3B"/>
    <w:rsid w:val="00A020E2"/>
    <w:rsid w:val="00A03C3D"/>
    <w:rsid w:val="00A06F92"/>
    <w:rsid w:val="00A14AA7"/>
    <w:rsid w:val="00A23203"/>
    <w:rsid w:val="00A273E3"/>
    <w:rsid w:val="00A34252"/>
    <w:rsid w:val="00A347AE"/>
    <w:rsid w:val="00A36A46"/>
    <w:rsid w:val="00A40A22"/>
    <w:rsid w:val="00A4115E"/>
    <w:rsid w:val="00A6239C"/>
    <w:rsid w:val="00A6420B"/>
    <w:rsid w:val="00A66229"/>
    <w:rsid w:val="00A82B50"/>
    <w:rsid w:val="00A91514"/>
    <w:rsid w:val="00AB3A6C"/>
    <w:rsid w:val="00AC3631"/>
    <w:rsid w:val="00AC476A"/>
    <w:rsid w:val="00AC7163"/>
    <w:rsid w:val="00B310BF"/>
    <w:rsid w:val="00B37137"/>
    <w:rsid w:val="00B50DA8"/>
    <w:rsid w:val="00B51348"/>
    <w:rsid w:val="00B55A93"/>
    <w:rsid w:val="00B77962"/>
    <w:rsid w:val="00B877F1"/>
    <w:rsid w:val="00B94F89"/>
    <w:rsid w:val="00BB00B9"/>
    <w:rsid w:val="00BB1D51"/>
    <w:rsid w:val="00BB5B80"/>
    <w:rsid w:val="00BD3CBB"/>
    <w:rsid w:val="00BD6290"/>
    <w:rsid w:val="00BD6829"/>
    <w:rsid w:val="00BE414E"/>
    <w:rsid w:val="00C1286D"/>
    <w:rsid w:val="00C210FC"/>
    <w:rsid w:val="00C24A53"/>
    <w:rsid w:val="00C25702"/>
    <w:rsid w:val="00C25BE9"/>
    <w:rsid w:val="00C354F4"/>
    <w:rsid w:val="00C402FF"/>
    <w:rsid w:val="00C4307E"/>
    <w:rsid w:val="00C62D93"/>
    <w:rsid w:val="00C62FCA"/>
    <w:rsid w:val="00C70998"/>
    <w:rsid w:val="00CA2A18"/>
    <w:rsid w:val="00CC5443"/>
    <w:rsid w:val="00CD21F9"/>
    <w:rsid w:val="00CD7529"/>
    <w:rsid w:val="00CE2BD7"/>
    <w:rsid w:val="00CE639C"/>
    <w:rsid w:val="00CE7D22"/>
    <w:rsid w:val="00D24D1F"/>
    <w:rsid w:val="00D45FB5"/>
    <w:rsid w:val="00D5050F"/>
    <w:rsid w:val="00D62480"/>
    <w:rsid w:val="00D73E99"/>
    <w:rsid w:val="00D826D7"/>
    <w:rsid w:val="00D84BD2"/>
    <w:rsid w:val="00D86074"/>
    <w:rsid w:val="00D86AEA"/>
    <w:rsid w:val="00D95A0F"/>
    <w:rsid w:val="00D95D79"/>
    <w:rsid w:val="00DA65A7"/>
    <w:rsid w:val="00DB22FE"/>
    <w:rsid w:val="00DB57DF"/>
    <w:rsid w:val="00DD41F0"/>
    <w:rsid w:val="00DD7E1C"/>
    <w:rsid w:val="00DE7F45"/>
    <w:rsid w:val="00E14A04"/>
    <w:rsid w:val="00E218CC"/>
    <w:rsid w:val="00E2420E"/>
    <w:rsid w:val="00E4682E"/>
    <w:rsid w:val="00E62BDC"/>
    <w:rsid w:val="00E62E9B"/>
    <w:rsid w:val="00E65711"/>
    <w:rsid w:val="00E76AD0"/>
    <w:rsid w:val="00E91103"/>
    <w:rsid w:val="00E9326C"/>
    <w:rsid w:val="00E9539C"/>
    <w:rsid w:val="00EB2C89"/>
    <w:rsid w:val="00EB76FB"/>
    <w:rsid w:val="00EC6FA8"/>
    <w:rsid w:val="00EC7261"/>
    <w:rsid w:val="00ED5306"/>
    <w:rsid w:val="00EE07C9"/>
    <w:rsid w:val="00EE52D2"/>
    <w:rsid w:val="00F0502D"/>
    <w:rsid w:val="00F05150"/>
    <w:rsid w:val="00F06C6B"/>
    <w:rsid w:val="00F112BB"/>
    <w:rsid w:val="00F153F4"/>
    <w:rsid w:val="00F16BE8"/>
    <w:rsid w:val="00F232F0"/>
    <w:rsid w:val="00F4573B"/>
    <w:rsid w:val="00F565F8"/>
    <w:rsid w:val="00F60B8C"/>
    <w:rsid w:val="00F6389D"/>
    <w:rsid w:val="00F66007"/>
    <w:rsid w:val="00F67170"/>
    <w:rsid w:val="00F744FA"/>
    <w:rsid w:val="00F777BA"/>
    <w:rsid w:val="00F864BE"/>
    <w:rsid w:val="00F92C85"/>
    <w:rsid w:val="00F96F1A"/>
    <w:rsid w:val="00FE2332"/>
    <w:rsid w:val="00FE3FF8"/>
    <w:rsid w:val="00FF158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31175FEF-1EE7-445A-98B6-898D712C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437604336">
                  <w:marLeft w:val="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6932774">
                  <w:marLeft w:val="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885482722">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226261630">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1151675135">
              <w:marLeft w:val="0"/>
              <w:marRight w:val="0"/>
              <w:marTop w:val="0"/>
              <w:marBottom w:val="0"/>
              <w:divBdr>
                <w:top w:val="none" w:sz="0" w:space="0" w:color="auto"/>
                <w:left w:val="none" w:sz="0" w:space="0" w:color="auto"/>
                <w:bottom w:val="none" w:sz="0" w:space="0" w:color="auto"/>
                <w:right w:val="none" w:sz="0" w:space="0" w:color="auto"/>
              </w:divBdr>
            </w:div>
            <w:div w:id="50465590">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2056807675">
              <w:marLeft w:val="0"/>
              <w:marRight w:val="0"/>
              <w:marTop w:val="0"/>
              <w:marBottom w:val="0"/>
              <w:divBdr>
                <w:top w:val="none" w:sz="0" w:space="0" w:color="auto"/>
                <w:left w:val="none" w:sz="0" w:space="0" w:color="auto"/>
                <w:bottom w:val="none" w:sz="0" w:space="0" w:color="auto"/>
                <w:right w:val="none" w:sz="0" w:space="0" w:color="auto"/>
              </w:divBdr>
              <w:divsChild>
                <w:div w:id="1196039550">
                  <w:marLeft w:val="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36317420">
                  <w:marLeft w:val="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6">
          <w:marLeft w:val="0"/>
          <w:marRight w:val="0"/>
          <w:marTop w:val="0"/>
          <w:marBottom w:val="0"/>
          <w:divBdr>
            <w:top w:val="none" w:sz="0" w:space="0" w:color="auto"/>
            <w:left w:val="none" w:sz="0" w:space="0" w:color="auto"/>
            <w:bottom w:val="none" w:sz="0" w:space="0" w:color="auto"/>
            <w:right w:val="none" w:sz="0" w:space="0" w:color="auto"/>
          </w:divBdr>
          <w:divsChild>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 w:id="848787858">
              <w:marLeft w:val="0"/>
              <w:marRight w:val="0"/>
              <w:marTop w:val="0"/>
              <w:marBottom w:val="0"/>
              <w:divBdr>
                <w:top w:val="none" w:sz="0" w:space="0" w:color="auto"/>
                <w:left w:val="none" w:sz="0" w:space="0" w:color="auto"/>
                <w:bottom w:val="none" w:sz="0" w:space="0" w:color="auto"/>
                <w:right w:val="none" w:sz="0" w:space="0" w:color="auto"/>
              </w:divBdr>
            </w:div>
          </w:divsChild>
        </w:div>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 w:id="301008032">
              <w:marLeft w:val="0"/>
              <w:marRight w:val="0"/>
              <w:marTop w:val="0"/>
              <w:marBottom w:val="0"/>
              <w:divBdr>
                <w:top w:val="none" w:sz="0" w:space="0" w:color="auto"/>
                <w:left w:val="none" w:sz="0" w:space="0" w:color="auto"/>
                <w:bottom w:val="none" w:sz="0" w:space="0" w:color="auto"/>
                <w:right w:val="none" w:sz="0" w:space="0" w:color="auto"/>
              </w:divBdr>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 w:id="4539852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 w:id="449667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42782857">
                                      <w:marLeft w:val="0"/>
                                      <w:marRight w:val="0"/>
                                      <w:marTop w:val="60"/>
                                      <w:marBottom w:val="0"/>
                                      <w:divBdr>
                                        <w:top w:val="none" w:sz="0" w:space="0" w:color="auto"/>
                                        <w:left w:val="none" w:sz="0" w:space="0" w:color="auto"/>
                                        <w:bottom w:val="none" w:sz="0" w:space="0" w:color="auto"/>
                                        <w:right w:val="none" w:sz="0" w:space="0" w:color="auto"/>
                                      </w:divBdr>
                                      <w:divsChild>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8001459">
                                      <w:marLeft w:val="0"/>
                                      <w:marRight w:val="0"/>
                                      <w:marTop w:val="60"/>
                                      <w:marBottom w:val="0"/>
                                      <w:divBdr>
                                        <w:top w:val="none" w:sz="0" w:space="0" w:color="auto"/>
                                        <w:left w:val="none" w:sz="0" w:space="0" w:color="auto"/>
                                        <w:bottom w:val="none" w:sz="0" w:space="0" w:color="auto"/>
                                        <w:right w:val="none" w:sz="0" w:space="0" w:color="auto"/>
                                      </w:divBdr>
                                      <w:divsChild>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450933465">
                                                              <w:marLeft w:val="0"/>
                                                              <w:marRight w:val="0"/>
                                                              <w:marTop w:val="0"/>
                                                              <w:marBottom w:val="0"/>
                                                              <w:divBdr>
                                                                <w:top w:val="none" w:sz="0" w:space="0" w:color="auto"/>
                                                                <w:left w:val="none" w:sz="0" w:space="0" w:color="auto"/>
                                                                <w:bottom w:val="none" w:sz="0" w:space="0" w:color="auto"/>
                                                                <w:right w:val="none" w:sz="0" w:space="0" w:color="auto"/>
                                                              </w:divBdr>
                                                              <w:divsChild>
                                                                <w:div w:id="1881698594">
                                                                  <w:marLeft w:val="0"/>
                                                                  <w:marRight w:val="0"/>
                                                                  <w:marTop w:val="0"/>
                                                                  <w:marBottom w:val="0"/>
                                                                  <w:divBdr>
                                                                    <w:top w:val="single" w:sz="2" w:space="0" w:color="auto"/>
                                                                    <w:left w:val="single" w:sz="2" w:space="0" w:color="auto"/>
                                                                    <w:bottom w:val="single" w:sz="2" w:space="0" w:color="auto"/>
                                                                    <w:right w:val="single" w:sz="2" w:space="0" w:color="auto"/>
                                                                  </w:divBdr>
                                                                </w:div>
                                                                <w:div w:id="43675224">
                                                                  <w:marLeft w:val="0"/>
                                                                  <w:marRight w:val="0"/>
                                                                  <w:marTop w:val="0"/>
                                                                  <w:marBottom w:val="0"/>
                                                                  <w:divBdr>
                                                                    <w:top w:val="single" w:sz="2" w:space="0" w:color="auto"/>
                                                                    <w:left w:val="single" w:sz="2" w:space="0" w:color="auto"/>
                                                                    <w:bottom w:val="single" w:sz="2" w:space="0" w:color="auto"/>
                                                                    <w:right w:val="single" w:sz="2" w:space="0" w:color="auto"/>
                                                                  </w:divBdr>
                                                                </w:div>
                                                              </w:divsChild>
                                                            </w:div>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5674738">
                                          <w:marLeft w:val="0"/>
                                          <w:marRight w:val="0"/>
                                          <w:marTop w:val="60"/>
                                          <w:marBottom w:val="0"/>
                                          <w:divBdr>
                                            <w:top w:val="none" w:sz="0" w:space="0" w:color="auto"/>
                                            <w:left w:val="none" w:sz="0" w:space="0" w:color="auto"/>
                                            <w:bottom w:val="none" w:sz="0" w:space="0" w:color="auto"/>
                                            <w:right w:val="none" w:sz="0" w:space="0" w:color="auto"/>
                                          </w:divBdr>
                                          <w:divsChild>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 w:id="7133162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 w:id="351806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0776445">
                                      <w:marLeft w:val="0"/>
                                      <w:marRight w:val="0"/>
                                      <w:marTop w:val="60"/>
                                      <w:marBottom w:val="0"/>
                                      <w:divBdr>
                                        <w:top w:val="none" w:sz="0" w:space="0" w:color="auto"/>
                                        <w:left w:val="none" w:sz="0" w:space="0" w:color="auto"/>
                                        <w:bottom w:val="none" w:sz="0" w:space="0" w:color="auto"/>
                                        <w:right w:val="none" w:sz="0" w:space="0" w:color="auto"/>
                                      </w:divBdr>
                                      <w:divsChild>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32140141">
                                                                  <w:marLeft w:val="0"/>
                                                                  <w:marRight w:val="0"/>
                                                                  <w:marTop w:val="0"/>
                                                                  <w:marBottom w:val="0"/>
                                                                  <w:divBdr>
                                                                    <w:top w:val="single" w:sz="2" w:space="0" w:color="auto"/>
                                                                    <w:left w:val="single" w:sz="2" w:space="0" w:color="auto"/>
                                                                    <w:bottom w:val="single" w:sz="2" w:space="0" w:color="auto"/>
                                                                    <w:right w:val="single" w:sz="2" w:space="0" w:color="auto"/>
                                                                  </w:divBdr>
                                                                </w:div>
                                                                <w:div w:id="115413862">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532184617">
          <w:marLeft w:val="0"/>
          <w:marRight w:val="0"/>
          <w:marTop w:val="0"/>
          <w:marBottom w:val="0"/>
          <w:divBdr>
            <w:top w:val="none" w:sz="0" w:space="0" w:color="auto"/>
            <w:left w:val="none" w:sz="0" w:space="0" w:color="auto"/>
            <w:bottom w:val="none" w:sz="0" w:space="0" w:color="auto"/>
            <w:right w:val="none" w:sz="0" w:space="0" w:color="auto"/>
          </w:divBdr>
        </w:div>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is.usda.gov/h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asp/cgabillstatus/cgabillstatus.asp?selBillType=Bill&amp;bill_num=HB05797&amp;which_year=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ga.ct.gov/asp/cgabillstatus/cgabillstatus.asp?selBillType=Bill&amp;bill_num=HB06440&amp;which_year=2025" TargetMode="External"/><Relationship Id="rId4" Type="http://schemas.openxmlformats.org/officeDocument/2006/relationships/settings" Target="settings.xml"/><Relationship Id="rId9" Type="http://schemas.openxmlformats.org/officeDocument/2006/relationships/hyperlink" Target="https://www.housedems.ct.gov/HowToTestify"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3</cp:revision>
  <cp:lastPrinted>2025-04-01T20:24:00Z</cp:lastPrinted>
  <dcterms:created xsi:type="dcterms:W3CDTF">2025-10-27T05:03:00Z</dcterms:created>
  <dcterms:modified xsi:type="dcterms:W3CDTF">2025-10-27T05:16:00Z</dcterms:modified>
</cp:coreProperties>
</file>